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E4" w:rsidRDefault="00DC6BE4" w:rsidP="00DC6BE4">
      <w:pPr>
        <w:jc w:val="center"/>
        <w:rPr>
          <w:b/>
          <w:color w:val="000000"/>
          <w:sz w:val="32"/>
          <w:szCs w:val="32"/>
        </w:rPr>
      </w:pPr>
      <w:r w:rsidRPr="009D7C5E">
        <w:rPr>
          <w:b/>
          <w:color w:val="000000"/>
          <w:sz w:val="32"/>
          <w:szCs w:val="32"/>
        </w:rPr>
        <w:t xml:space="preserve">План-предложение </w:t>
      </w:r>
    </w:p>
    <w:p w:rsidR="00DC6BE4" w:rsidRDefault="00DC6BE4" w:rsidP="00DC6BE4">
      <w:pPr>
        <w:jc w:val="center"/>
        <w:rPr>
          <w:b/>
          <w:color w:val="000000"/>
          <w:sz w:val="32"/>
          <w:szCs w:val="32"/>
        </w:rPr>
      </w:pPr>
      <w:r w:rsidRPr="009D7C5E">
        <w:rPr>
          <w:b/>
          <w:color w:val="000000"/>
          <w:sz w:val="32"/>
          <w:szCs w:val="32"/>
        </w:rPr>
        <w:t xml:space="preserve">за развитие на дейността на </w:t>
      </w:r>
      <w:r>
        <w:rPr>
          <w:b/>
          <w:color w:val="000000"/>
          <w:sz w:val="32"/>
          <w:szCs w:val="32"/>
        </w:rPr>
        <w:t xml:space="preserve">НЧ „ Пробуда- 1896г.“ </w:t>
      </w:r>
    </w:p>
    <w:p w:rsidR="00DC6BE4" w:rsidRDefault="00DC6BE4" w:rsidP="00DC6BE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гр. Суворово</w:t>
      </w:r>
      <w:r w:rsidR="006E6001">
        <w:rPr>
          <w:b/>
          <w:color w:val="000000"/>
          <w:sz w:val="32"/>
          <w:szCs w:val="32"/>
        </w:rPr>
        <w:t xml:space="preserve"> за </w:t>
      </w:r>
    </w:p>
    <w:p w:rsidR="00DC6BE4" w:rsidRDefault="006E6001" w:rsidP="00DC6BE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2020 г.</w:t>
      </w:r>
    </w:p>
    <w:p w:rsidR="00DC6BE4" w:rsidRPr="00713F51" w:rsidRDefault="00DC6BE4" w:rsidP="00DC6BE4">
      <w:pPr>
        <w:rPr>
          <w:sz w:val="32"/>
          <w:szCs w:val="32"/>
        </w:rPr>
      </w:pPr>
      <w:r w:rsidRPr="00713F51">
        <w:rPr>
          <w:sz w:val="32"/>
          <w:szCs w:val="32"/>
        </w:rPr>
        <w:t>Основни цели:</w:t>
      </w:r>
    </w:p>
    <w:p w:rsidR="00DC6BE4" w:rsidRPr="00713F51" w:rsidRDefault="00DC6BE4" w:rsidP="00DC6B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13F51">
        <w:rPr>
          <w:color w:val="000000"/>
          <w:sz w:val="28"/>
          <w:szCs w:val="28"/>
        </w:rPr>
        <w:t>Развитие и институционално укрепване на читалището, като местен център с културно-просветна, информационна, социална и гражданска функция.</w:t>
      </w:r>
    </w:p>
    <w:p w:rsidR="00DC6BE4" w:rsidRDefault="00DC6BE4" w:rsidP="00DC6BE4">
      <w:pPr>
        <w:jc w:val="both"/>
        <w:rPr>
          <w:color w:val="000000"/>
          <w:sz w:val="28"/>
          <w:szCs w:val="28"/>
        </w:rPr>
      </w:pPr>
      <w:r w:rsidRPr="00713F51">
        <w:rPr>
          <w:color w:val="000000"/>
          <w:sz w:val="28"/>
          <w:szCs w:val="28"/>
        </w:rPr>
        <w:t>Укрепване на Читалището като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културното наследство и глобалното информационно общество.</w:t>
      </w:r>
    </w:p>
    <w:p w:rsidR="00DC6BE4" w:rsidRDefault="00DC6BE4" w:rsidP="00DC6BE4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Подцели</w:t>
      </w:r>
      <w:proofErr w:type="spellEnd"/>
      <w:r>
        <w:rPr>
          <w:color w:val="000000"/>
          <w:sz w:val="28"/>
          <w:szCs w:val="28"/>
        </w:rPr>
        <w:t xml:space="preserve"> и направления в дейността:</w:t>
      </w:r>
    </w:p>
    <w:p w:rsidR="00DC6BE4" w:rsidRPr="001B4C64" w:rsidRDefault="00DC6BE4" w:rsidP="00DC6B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B4C64">
        <w:rPr>
          <w:color w:val="000000"/>
          <w:sz w:val="28"/>
          <w:szCs w:val="28"/>
        </w:rPr>
        <w:t>Възраждане и съхраняване на непреходните духовни ценности, автентични традиции и самобитни обичаи;</w:t>
      </w:r>
    </w:p>
    <w:p w:rsidR="00DC6BE4" w:rsidRPr="001B4C64" w:rsidRDefault="00DC6BE4" w:rsidP="00DC6B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B4C64">
        <w:rPr>
          <w:color w:val="000000"/>
          <w:sz w:val="28"/>
          <w:szCs w:val="28"/>
        </w:rPr>
        <w:t>Читалището - притегателен център и място за изява и оползотворяване на свободното време на хора от различни възрастови групи;</w:t>
      </w:r>
    </w:p>
    <w:p w:rsidR="00DC6BE4" w:rsidRPr="001B4C64" w:rsidRDefault="00DC6BE4" w:rsidP="00DC6B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B4C64">
        <w:rPr>
          <w:color w:val="000000"/>
          <w:sz w:val="28"/>
          <w:szCs w:val="28"/>
        </w:rPr>
        <w:t xml:space="preserve">Участие на читалището в реализацията на областни, общински (градски) </w:t>
      </w:r>
      <w:proofErr w:type="spellStart"/>
      <w:r w:rsidRPr="001B4C64">
        <w:rPr>
          <w:color w:val="000000"/>
          <w:sz w:val="28"/>
          <w:szCs w:val="28"/>
        </w:rPr>
        <w:t>социокултурни</w:t>
      </w:r>
      <w:proofErr w:type="spellEnd"/>
      <w:r w:rsidRPr="001B4C64">
        <w:rPr>
          <w:color w:val="000000"/>
          <w:sz w:val="28"/>
          <w:szCs w:val="28"/>
        </w:rPr>
        <w:t xml:space="preserve"> програми Фестивали, Събори, Празници;</w:t>
      </w:r>
    </w:p>
    <w:p w:rsidR="00DC6BE4" w:rsidRPr="001B4C64" w:rsidRDefault="00DC6BE4" w:rsidP="00DC6BE4">
      <w:pPr>
        <w:jc w:val="both"/>
        <w:rPr>
          <w:color w:val="000000"/>
          <w:sz w:val="28"/>
          <w:szCs w:val="28"/>
        </w:rPr>
      </w:pPr>
      <w:r w:rsidRPr="001B4C64">
        <w:rPr>
          <w:color w:val="000000"/>
          <w:sz w:val="28"/>
          <w:szCs w:val="28"/>
        </w:rPr>
        <w:t>•</w:t>
      </w:r>
      <w:r w:rsidRPr="001B4C64">
        <w:rPr>
          <w:color w:val="000000"/>
          <w:sz w:val="28"/>
          <w:szCs w:val="28"/>
        </w:rPr>
        <w:tab/>
        <w:t>Популяризиране:</w:t>
      </w:r>
    </w:p>
    <w:p w:rsidR="00DC6BE4" w:rsidRPr="001B4C64" w:rsidRDefault="00DC6BE4" w:rsidP="00DC6BE4">
      <w:pPr>
        <w:jc w:val="both"/>
        <w:rPr>
          <w:color w:val="000000"/>
          <w:sz w:val="28"/>
          <w:szCs w:val="28"/>
        </w:rPr>
      </w:pPr>
      <w:r w:rsidRPr="001B4C64">
        <w:rPr>
          <w:color w:val="000000"/>
          <w:sz w:val="28"/>
          <w:szCs w:val="28"/>
        </w:rPr>
        <w:t>- популяризиране на читалището и неговите услуги.</w:t>
      </w:r>
    </w:p>
    <w:p w:rsidR="00DC6BE4" w:rsidRPr="001B4C64" w:rsidRDefault="00DC6BE4" w:rsidP="00DC6BE4">
      <w:pPr>
        <w:jc w:val="both"/>
        <w:rPr>
          <w:color w:val="000000"/>
          <w:sz w:val="28"/>
          <w:szCs w:val="28"/>
        </w:rPr>
      </w:pPr>
      <w:r w:rsidRPr="001B4C64">
        <w:rPr>
          <w:color w:val="000000"/>
          <w:sz w:val="28"/>
          <w:szCs w:val="28"/>
        </w:rPr>
        <w:t>- Мероприятия по привличане на читатели;</w:t>
      </w:r>
    </w:p>
    <w:p w:rsidR="00DC6BE4" w:rsidRPr="001B4C64" w:rsidRDefault="00DC6BE4" w:rsidP="00DC6BE4">
      <w:pPr>
        <w:jc w:val="both"/>
        <w:rPr>
          <w:color w:val="000000"/>
          <w:sz w:val="28"/>
          <w:szCs w:val="28"/>
        </w:rPr>
      </w:pPr>
      <w:r w:rsidRPr="001B4C64">
        <w:rPr>
          <w:color w:val="000000"/>
          <w:sz w:val="28"/>
          <w:szCs w:val="28"/>
        </w:rPr>
        <w:t>- Популяризиране на библиотечния фонд;</w:t>
      </w:r>
    </w:p>
    <w:p w:rsidR="00DC6BE4" w:rsidRPr="001B4C64" w:rsidRDefault="00DC6BE4" w:rsidP="00DC6BE4">
      <w:pPr>
        <w:jc w:val="both"/>
        <w:rPr>
          <w:color w:val="000000"/>
          <w:sz w:val="28"/>
          <w:szCs w:val="28"/>
        </w:rPr>
      </w:pPr>
      <w:r w:rsidRPr="001B4C64">
        <w:rPr>
          <w:color w:val="000000"/>
          <w:sz w:val="28"/>
          <w:szCs w:val="28"/>
        </w:rPr>
        <w:t>- Популяризиране на всички значими мероприятия проведени от народното читалище:</w:t>
      </w:r>
    </w:p>
    <w:p w:rsidR="00DC6BE4" w:rsidRPr="001B4C64" w:rsidRDefault="00DC6BE4" w:rsidP="00DC6BE4">
      <w:pPr>
        <w:jc w:val="both"/>
        <w:rPr>
          <w:color w:val="000000"/>
          <w:sz w:val="28"/>
          <w:szCs w:val="28"/>
        </w:rPr>
      </w:pPr>
      <w:r w:rsidRPr="001B4C64">
        <w:rPr>
          <w:color w:val="000000"/>
          <w:sz w:val="28"/>
          <w:szCs w:val="28"/>
        </w:rPr>
        <w:t>•</w:t>
      </w:r>
      <w:r w:rsidRPr="001B4C64">
        <w:rPr>
          <w:color w:val="000000"/>
          <w:sz w:val="28"/>
          <w:szCs w:val="28"/>
        </w:rPr>
        <w:tab/>
        <w:t xml:space="preserve">Разпространение и оповестяване на дейност и събития: </w:t>
      </w:r>
    </w:p>
    <w:p w:rsidR="00DC6BE4" w:rsidRPr="001B4C64" w:rsidRDefault="00DC6BE4" w:rsidP="00DC6BE4">
      <w:pPr>
        <w:jc w:val="both"/>
        <w:rPr>
          <w:color w:val="000000"/>
          <w:sz w:val="28"/>
          <w:szCs w:val="28"/>
        </w:rPr>
      </w:pPr>
      <w:r w:rsidRPr="001B4C64">
        <w:rPr>
          <w:color w:val="000000"/>
          <w:sz w:val="28"/>
          <w:szCs w:val="28"/>
        </w:rPr>
        <w:t xml:space="preserve">- Читалищен профил в социални мрежи -  </w:t>
      </w:r>
      <w:proofErr w:type="spellStart"/>
      <w:r w:rsidRPr="001B4C64">
        <w:rPr>
          <w:color w:val="000000"/>
          <w:sz w:val="28"/>
          <w:szCs w:val="28"/>
        </w:rPr>
        <w:t>Facebook</w:t>
      </w:r>
      <w:proofErr w:type="spellEnd"/>
      <w:r w:rsidRPr="001B4C64">
        <w:rPr>
          <w:color w:val="000000"/>
          <w:sz w:val="28"/>
          <w:szCs w:val="28"/>
        </w:rPr>
        <w:t xml:space="preserve"> профил</w:t>
      </w:r>
    </w:p>
    <w:p w:rsidR="00DC6BE4" w:rsidRPr="001B4C64" w:rsidRDefault="00DC6BE4" w:rsidP="00DC6BE4">
      <w:pPr>
        <w:jc w:val="both"/>
        <w:rPr>
          <w:color w:val="000000"/>
          <w:sz w:val="28"/>
          <w:szCs w:val="28"/>
        </w:rPr>
      </w:pPr>
      <w:r w:rsidRPr="001B4C64">
        <w:rPr>
          <w:color w:val="000000"/>
          <w:sz w:val="28"/>
          <w:szCs w:val="28"/>
        </w:rPr>
        <w:t>- Листовки, обяви;</w:t>
      </w:r>
    </w:p>
    <w:p w:rsidR="00DC6BE4" w:rsidRDefault="00DC6BE4" w:rsidP="00DC6BE4">
      <w:pPr>
        <w:jc w:val="both"/>
        <w:rPr>
          <w:color w:val="000000"/>
          <w:sz w:val="28"/>
          <w:szCs w:val="28"/>
        </w:rPr>
      </w:pPr>
      <w:r w:rsidRPr="001B4C64">
        <w:rPr>
          <w:color w:val="000000"/>
          <w:sz w:val="28"/>
          <w:szCs w:val="28"/>
        </w:rPr>
        <w:t>- Плакати;</w:t>
      </w:r>
    </w:p>
    <w:p w:rsidR="00DC6BE4" w:rsidRDefault="00DC6BE4" w:rsidP="00DC6B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постигане целите на читалището, направленията по които ще се </w:t>
      </w:r>
      <w:proofErr w:type="spellStart"/>
      <w:r>
        <w:rPr>
          <w:color w:val="000000"/>
          <w:sz w:val="28"/>
          <w:szCs w:val="28"/>
        </w:rPr>
        <w:t>усъществява</w:t>
      </w:r>
      <w:proofErr w:type="spellEnd"/>
      <w:r>
        <w:rPr>
          <w:color w:val="000000"/>
          <w:sz w:val="28"/>
          <w:szCs w:val="28"/>
        </w:rPr>
        <w:t xml:space="preserve"> дейността на НЧ година  са:</w:t>
      </w:r>
    </w:p>
    <w:p w:rsidR="00DC6BE4" w:rsidRDefault="00DC6BE4" w:rsidP="00DC6BE4">
      <w:pPr>
        <w:rPr>
          <w:b/>
          <w:color w:val="000000"/>
        </w:rPr>
      </w:pPr>
    </w:p>
    <w:p w:rsidR="00DC6BE4" w:rsidRPr="007F5521" w:rsidRDefault="00DC6BE4" w:rsidP="00DC6BE4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C6BE4" w:rsidRPr="00DE10F5" w:rsidTr="00027E16">
        <w:tc>
          <w:tcPr>
            <w:tcW w:w="9212" w:type="dxa"/>
          </w:tcPr>
          <w:p w:rsidR="00DC6BE4" w:rsidRPr="00DE10F5" w:rsidRDefault="00DC6BE4" w:rsidP="00027E16">
            <w:pPr>
              <w:rPr>
                <w:b/>
                <w:color w:val="333333"/>
              </w:rPr>
            </w:pPr>
            <w:r w:rsidRPr="00DE10F5">
              <w:rPr>
                <w:b/>
                <w:color w:val="333333"/>
              </w:rPr>
              <w:t>І.ОБЩА ИНФОРМАЦИЯ</w:t>
            </w:r>
          </w:p>
        </w:tc>
      </w:tr>
      <w:tr w:rsidR="00DC6BE4" w:rsidTr="00027E16">
        <w:tc>
          <w:tcPr>
            <w:tcW w:w="9212" w:type="dxa"/>
          </w:tcPr>
          <w:p w:rsidR="00DC6BE4" w:rsidRPr="00015F35" w:rsidRDefault="00DC6BE4" w:rsidP="00027E16">
            <w:pPr>
              <w:rPr>
                <w:b/>
                <w:lang w:val="ru-RU"/>
              </w:rPr>
            </w:pPr>
            <w:r w:rsidRPr="00366EC0">
              <w:rPr>
                <w:b/>
              </w:rPr>
              <w:t>Народно Читалище</w:t>
            </w:r>
            <w:r>
              <w:t xml:space="preserve">  </w:t>
            </w:r>
            <w:r w:rsidRPr="00015F35">
              <w:rPr>
                <w:b/>
              </w:rPr>
              <w:t>„Пробуда-1896г.“</w:t>
            </w:r>
          </w:p>
        </w:tc>
      </w:tr>
      <w:tr w:rsidR="00DC6BE4" w:rsidTr="00027E16">
        <w:tc>
          <w:tcPr>
            <w:tcW w:w="9212" w:type="dxa"/>
          </w:tcPr>
          <w:p w:rsidR="00DC6BE4" w:rsidRPr="00015F35" w:rsidRDefault="00DC6BE4" w:rsidP="00027E16">
            <w:pPr>
              <w:rPr>
                <w:b/>
              </w:rPr>
            </w:pPr>
            <w:r w:rsidRPr="00366EC0">
              <w:rPr>
                <w:b/>
              </w:rPr>
              <w:t>Населено място</w:t>
            </w:r>
            <w:r>
              <w:t xml:space="preserve"> – </w:t>
            </w:r>
            <w:r>
              <w:rPr>
                <w:b/>
              </w:rPr>
              <w:t>гр. Суворово</w:t>
            </w:r>
          </w:p>
        </w:tc>
      </w:tr>
      <w:tr w:rsidR="00DC6BE4" w:rsidTr="00027E16">
        <w:tc>
          <w:tcPr>
            <w:tcW w:w="9212" w:type="dxa"/>
          </w:tcPr>
          <w:p w:rsidR="00DC6BE4" w:rsidRPr="00015F35" w:rsidRDefault="00DC6BE4" w:rsidP="00027E16">
            <w:pPr>
              <w:rPr>
                <w:b/>
                <w:lang w:val="ru-RU"/>
              </w:rPr>
            </w:pPr>
            <w:r w:rsidRPr="00366EC0">
              <w:rPr>
                <w:b/>
              </w:rPr>
              <w:t>Субсидирана численост на персонала</w:t>
            </w:r>
            <w:r>
              <w:t xml:space="preserve">  </w:t>
            </w:r>
            <w:r>
              <w:rPr>
                <w:b/>
              </w:rPr>
              <w:t>2 бр.</w:t>
            </w:r>
          </w:p>
        </w:tc>
      </w:tr>
      <w:tr w:rsidR="00DC6BE4" w:rsidTr="00027E16">
        <w:tc>
          <w:tcPr>
            <w:tcW w:w="9212" w:type="dxa"/>
          </w:tcPr>
          <w:p w:rsidR="00DC6BE4" w:rsidRDefault="00DC6BE4" w:rsidP="00027E16">
            <w:r w:rsidRPr="00366EC0">
              <w:rPr>
                <w:b/>
              </w:rPr>
              <w:t>Длъжности в читалището, образователна степен и квалификация</w:t>
            </w:r>
            <w:r>
              <w:t xml:space="preserve"> –</w:t>
            </w:r>
          </w:p>
          <w:p w:rsidR="00DC6BE4" w:rsidRDefault="00DC6BE4" w:rsidP="00027E16">
            <w:pPr>
              <w:rPr>
                <w:b/>
              </w:rPr>
            </w:pPr>
            <w:r w:rsidRPr="00366EC0">
              <w:rPr>
                <w:b/>
              </w:rPr>
              <w:t>1.</w:t>
            </w:r>
            <w:proofErr w:type="spellStart"/>
            <w:r w:rsidRPr="00366EC0">
              <w:rPr>
                <w:b/>
              </w:rPr>
              <w:t>Чит</w:t>
            </w:r>
            <w:proofErr w:type="spellEnd"/>
            <w:r w:rsidRPr="00366EC0">
              <w:rPr>
                <w:b/>
              </w:rPr>
              <w:t>. секретар</w:t>
            </w:r>
            <w:r>
              <w:t xml:space="preserve"> – </w:t>
            </w:r>
            <w:r w:rsidRPr="00015F35">
              <w:rPr>
                <w:b/>
              </w:rPr>
              <w:t xml:space="preserve">Средно- специално </w:t>
            </w:r>
            <w:proofErr w:type="spellStart"/>
            <w:r w:rsidRPr="00015F35">
              <w:rPr>
                <w:b/>
              </w:rPr>
              <w:t>шехническо</w:t>
            </w:r>
            <w:proofErr w:type="spellEnd"/>
          </w:p>
          <w:p w:rsidR="00DC6BE4" w:rsidRPr="008F652A" w:rsidRDefault="00DC6BE4" w:rsidP="00027E16">
            <w:pPr>
              <w:rPr>
                <w:lang w:val="en-US"/>
              </w:rPr>
            </w:pPr>
            <w:r>
              <w:rPr>
                <w:b/>
              </w:rPr>
              <w:t>2.Библиотекар- Висше педагогическо</w:t>
            </w:r>
          </w:p>
        </w:tc>
      </w:tr>
    </w:tbl>
    <w:p w:rsidR="00DC6BE4" w:rsidRDefault="00DC6BE4" w:rsidP="00DC6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264"/>
      </w:tblGrid>
      <w:tr w:rsidR="00DC6BE4" w:rsidTr="00027E16">
        <w:tc>
          <w:tcPr>
            <w:tcW w:w="9212" w:type="dxa"/>
            <w:gridSpan w:val="2"/>
          </w:tcPr>
          <w:p w:rsidR="00DC6BE4" w:rsidRDefault="00DC6BE4" w:rsidP="00027E16">
            <w:r w:rsidRPr="00DE10F5">
              <w:rPr>
                <w:b/>
              </w:rPr>
              <w:t>ІІ. ПОДДЪРЖАНЕ И РАЗВИТИЕ НА МАТЕРИАЛНО ТЕХНИЧЕСКАТА БАЗА</w:t>
            </w:r>
          </w:p>
        </w:tc>
      </w:tr>
      <w:tr w:rsidR="00DC6BE4" w:rsidTr="00027E16">
        <w:tc>
          <w:tcPr>
            <w:tcW w:w="6948" w:type="dxa"/>
          </w:tcPr>
          <w:p w:rsidR="00DC6BE4" w:rsidRPr="00DE10F5" w:rsidRDefault="00DC6BE4" w:rsidP="00027E16">
            <w:pPr>
              <w:rPr>
                <w:i/>
              </w:rPr>
            </w:pPr>
            <w:r w:rsidRPr="00DE10F5">
              <w:rPr>
                <w:i/>
              </w:rPr>
              <w:t>Задачи и дейности</w:t>
            </w:r>
          </w:p>
        </w:tc>
        <w:tc>
          <w:tcPr>
            <w:tcW w:w="2264" w:type="dxa"/>
          </w:tcPr>
          <w:p w:rsidR="00DC6BE4" w:rsidRPr="00DE10F5" w:rsidRDefault="00DC6BE4" w:rsidP="00027E16">
            <w:pPr>
              <w:rPr>
                <w:i/>
              </w:rPr>
            </w:pPr>
            <w:r w:rsidRPr="00DE10F5">
              <w:rPr>
                <w:i/>
              </w:rPr>
              <w:t>Средства</w:t>
            </w:r>
          </w:p>
        </w:tc>
      </w:tr>
      <w:tr w:rsidR="00DC6BE4" w:rsidTr="00027E16">
        <w:tc>
          <w:tcPr>
            <w:tcW w:w="6948" w:type="dxa"/>
          </w:tcPr>
          <w:p w:rsidR="00DC6BE4" w:rsidRPr="00426A2C" w:rsidRDefault="00DC6BE4" w:rsidP="00027E16">
            <w:pPr>
              <w:rPr>
                <w:i/>
              </w:rPr>
            </w:pPr>
            <w:r w:rsidRPr="00366EC0">
              <w:rPr>
                <w:b/>
              </w:rPr>
              <w:t>1.Сграден фонд</w:t>
            </w:r>
            <w:r>
              <w:rPr>
                <w:b/>
              </w:rPr>
              <w:t xml:space="preserve">: </w:t>
            </w:r>
            <w:r w:rsidRPr="00426A2C">
              <w:rPr>
                <w:i/>
              </w:rPr>
              <w:t>Масивна сграда на два етажа и маза на площ</w:t>
            </w:r>
            <w:r w:rsidR="005F6274">
              <w:rPr>
                <w:i/>
                <w:lang w:val="en-US"/>
              </w:rPr>
              <w:t xml:space="preserve"> 1050 </w:t>
            </w:r>
            <w:r w:rsidRPr="00426A2C">
              <w:rPr>
                <w:i/>
              </w:rPr>
              <w:t>кв. м. в добро общо състояние.</w:t>
            </w:r>
          </w:p>
          <w:p w:rsidR="00DC6BE4" w:rsidRDefault="00DC6BE4" w:rsidP="00027E16"/>
        </w:tc>
        <w:tc>
          <w:tcPr>
            <w:tcW w:w="2264" w:type="dxa"/>
          </w:tcPr>
          <w:p w:rsidR="00DC6BE4" w:rsidRDefault="00DC6BE4" w:rsidP="00027E16"/>
        </w:tc>
      </w:tr>
      <w:tr w:rsidR="00DC6BE4" w:rsidTr="00027E16">
        <w:tc>
          <w:tcPr>
            <w:tcW w:w="6948" w:type="dxa"/>
          </w:tcPr>
          <w:p w:rsidR="00DC6BE4" w:rsidRPr="005F6274" w:rsidRDefault="00DC6BE4" w:rsidP="00027E16">
            <w:r w:rsidRPr="00366EC0">
              <w:rPr>
                <w:b/>
              </w:rPr>
              <w:t>2</w:t>
            </w:r>
            <w:r>
              <w:t xml:space="preserve">. </w:t>
            </w:r>
            <w:r w:rsidRPr="00366EC0">
              <w:rPr>
                <w:b/>
              </w:rPr>
              <w:t>Последно извършени ремонти</w:t>
            </w:r>
            <w:r>
              <w:rPr>
                <w:b/>
              </w:rPr>
              <w:t xml:space="preserve">: </w:t>
            </w:r>
            <w:r w:rsidR="005F6274" w:rsidRPr="005F6274">
              <w:t>Частично полагане</w:t>
            </w:r>
            <w:r w:rsidR="005F6274" w:rsidRPr="005F6274">
              <w:rPr>
                <w:b/>
              </w:rPr>
              <w:t xml:space="preserve"> </w:t>
            </w:r>
            <w:r w:rsidR="005F6274" w:rsidRPr="005F6274">
              <w:t xml:space="preserve">на </w:t>
            </w:r>
            <w:proofErr w:type="spellStart"/>
            <w:r w:rsidR="005F6274" w:rsidRPr="005F6274">
              <w:t>гипскартон</w:t>
            </w:r>
            <w:proofErr w:type="spellEnd"/>
            <w:r w:rsidR="005F6274" w:rsidRPr="005F6274">
              <w:t>, измазване, боядисване и подмяна на осветлението на коридор, подстъп към сцена</w:t>
            </w:r>
          </w:p>
          <w:p w:rsidR="00DC6BE4" w:rsidRDefault="00DC6BE4" w:rsidP="00027E16"/>
        </w:tc>
        <w:tc>
          <w:tcPr>
            <w:tcW w:w="2264" w:type="dxa"/>
          </w:tcPr>
          <w:p w:rsidR="00DC6BE4" w:rsidRDefault="005F6274" w:rsidP="005F6274">
            <w:r>
              <w:lastRenderedPageBreak/>
              <w:t xml:space="preserve"> с. ср.- 1000 лв.</w:t>
            </w:r>
          </w:p>
        </w:tc>
      </w:tr>
      <w:tr w:rsidR="00DC6BE4" w:rsidTr="00027E16">
        <w:tc>
          <w:tcPr>
            <w:tcW w:w="6948" w:type="dxa"/>
          </w:tcPr>
          <w:p w:rsidR="00DC6BE4" w:rsidRPr="00A862C8" w:rsidRDefault="00DC6BE4" w:rsidP="00027E16">
            <w:pPr>
              <w:rPr>
                <w:lang w:val="en-US"/>
              </w:rPr>
            </w:pPr>
            <w:r w:rsidRPr="00366EC0">
              <w:rPr>
                <w:b/>
              </w:rPr>
              <w:lastRenderedPageBreak/>
              <w:t>3. Необходимост от ремонти</w:t>
            </w:r>
            <w:r>
              <w:rPr>
                <w:b/>
              </w:rPr>
              <w:t>:</w:t>
            </w:r>
            <w:r>
              <w:t xml:space="preserve"> Подмяна на дограма по фасадата.</w:t>
            </w:r>
          </w:p>
          <w:p w:rsidR="00DC6BE4" w:rsidRDefault="00DC6BE4" w:rsidP="00027E16"/>
        </w:tc>
        <w:tc>
          <w:tcPr>
            <w:tcW w:w="2264" w:type="dxa"/>
          </w:tcPr>
          <w:p w:rsidR="00DC6BE4" w:rsidRDefault="00DC6BE4" w:rsidP="00027E16">
            <w:pPr>
              <w:rPr>
                <w:b/>
                <w:lang w:val="en-US"/>
              </w:rPr>
            </w:pPr>
          </w:p>
          <w:p w:rsidR="00DC6BE4" w:rsidRDefault="00DC6BE4" w:rsidP="00027E16">
            <w:r>
              <w:t>общ.с-я- 4500лв.</w:t>
            </w:r>
          </w:p>
        </w:tc>
      </w:tr>
      <w:tr w:rsidR="00DC6BE4" w:rsidTr="00027E16">
        <w:tc>
          <w:tcPr>
            <w:tcW w:w="6948" w:type="dxa"/>
          </w:tcPr>
          <w:p w:rsidR="00DC6BE4" w:rsidRPr="00066975" w:rsidRDefault="00066975" w:rsidP="00027E16">
            <w:r>
              <w:rPr>
                <w:b/>
              </w:rPr>
              <w:t xml:space="preserve">4. Други: </w:t>
            </w:r>
            <w:r>
              <w:t>Закупуване на сценично осветление и озвучителна техника.</w:t>
            </w:r>
          </w:p>
          <w:p w:rsidR="00DC6BE4" w:rsidRPr="001A6779" w:rsidRDefault="00DC6BE4" w:rsidP="00027E16">
            <w:pPr>
              <w:rPr>
                <w:b/>
              </w:rPr>
            </w:pPr>
          </w:p>
        </w:tc>
        <w:tc>
          <w:tcPr>
            <w:tcW w:w="2264" w:type="dxa"/>
          </w:tcPr>
          <w:p w:rsidR="00DC6BE4" w:rsidRDefault="00DC6BE4" w:rsidP="00027E16"/>
          <w:p w:rsidR="00DC6BE4" w:rsidRDefault="00DC6BE4" w:rsidP="00066975">
            <w:r>
              <w:t xml:space="preserve"> </w:t>
            </w:r>
          </w:p>
        </w:tc>
      </w:tr>
    </w:tbl>
    <w:p w:rsidR="00DC6BE4" w:rsidRDefault="00DC6BE4" w:rsidP="00DC6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333"/>
      </w:tblGrid>
      <w:tr w:rsidR="00DC6BE4" w:rsidTr="00027E16">
        <w:tc>
          <w:tcPr>
            <w:tcW w:w="9281" w:type="dxa"/>
            <w:gridSpan w:val="2"/>
          </w:tcPr>
          <w:p w:rsidR="00DC6BE4" w:rsidRDefault="00DC6BE4" w:rsidP="00027E16">
            <w:r w:rsidRPr="00DE10F5">
              <w:rPr>
                <w:b/>
              </w:rPr>
              <w:t>ІІІ.ИНФОРМАЦИОННА И БИБЛИОТЕЧНА ДЕЙНОСТ</w:t>
            </w:r>
          </w:p>
        </w:tc>
      </w:tr>
      <w:tr w:rsidR="00DC6BE4" w:rsidTr="00027E16">
        <w:tc>
          <w:tcPr>
            <w:tcW w:w="6948" w:type="dxa"/>
          </w:tcPr>
          <w:p w:rsidR="00DC6BE4" w:rsidRPr="00DE10F5" w:rsidRDefault="00DC6BE4" w:rsidP="00027E16">
            <w:pPr>
              <w:rPr>
                <w:i/>
              </w:rPr>
            </w:pPr>
            <w:r w:rsidRPr="00DE10F5">
              <w:rPr>
                <w:i/>
              </w:rPr>
              <w:t>Задачи и дейности</w:t>
            </w:r>
          </w:p>
        </w:tc>
        <w:tc>
          <w:tcPr>
            <w:tcW w:w="2333" w:type="dxa"/>
          </w:tcPr>
          <w:p w:rsidR="00DC6BE4" w:rsidRPr="00056009" w:rsidRDefault="00DC6BE4" w:rsidP="00027E16">
            <w:pPr>
              <w:rPr>
                <w:i/>
              </w:rPr>
            </w:pPr>
            <w:r w:rsidRPr="00DE10F5">
              <w:rPr>
                <w:i/>
              </w:rPr>
              <w:t>Средства</w:t>
            </w:r>
          </w:p>
        </w:tc>
      </w:tr>
      <w:tr w:rsidR="00DC6BE4" w:rsidTr="00027E16">
        <w:tc>
          <w:tcPr>
            <w:tcW w:w="6948" w:type="dxa"/>
          </w:tcPr>
          <w:p w:rsidR="00DC6BE4" w:rsidRPr="001A6779" w:rsidRDefault="00DC6BE4" w:rsidP="00027E16">
            <w:pPr>
              <w:rPr>
                <w:b/>
              </w:rPr>
            </w:pPr>
            <w:r w:rsidRPr="001A6779">
              <w:rPr>
                <w:b/>
              </w:rPr>
              <w:t>1.Закупуване на книги</w:t>
            </w:r>
          </w:p>
        </w:tc>
        <w:tc>
          <w:tcPr>
            <w:tcW w:w="2333" w:type="dxa"/>
          </w:tcPr>
          <w:p w:rsidR="00DC6BE4" w:rsidRDefault="00DC6BE4" w:rsidP="00027E16">
            <w:r>
              <w:t xml:space="preserve"> общ..с-я- 500 лв.</w:t>
            </w:r>
          </w:p>
        </w:tc>
      </w:tr>
      <w:tr w:rsidR="00DC6BE4" w:rsidTr="00027E16">
        <w:tc>
          <w:tcPr>
            <w:tcW w:w="6948" w:type="dxa"/>
          </w:tcPr>
          <w:p w:rsidR="00DC6BE4" w:rsidRPr="004D4A78" w:rsidRDefault="00DC6BE4" w:rsidP="00027E16">
            <w:pPr>
              <w:rPr>
                <w:b/>
              </w:rPr>
            </w:pPr>
            <w:r w:rsidRPr="004D4A78">
              <w:rPr>
                <w:b/>
              </w:rPr>
              <w:t>2.Участие в национални инициативи за четене</w:t>
            </w:r>
          </w:p>
        </w:tc>
        <w:tc>
          <w:tcPr>
            <w:tcW w:w="2333" w:type="dxa"/>
          </w:tcPr>
          <w:p w:rsidR="00DC6BE4" w:rsidRDefault="00DC6BE4" w:rsidP="00027E16">
            <w:r>
              <w:t xml:space="preserve"> с. ср.- 100 лв.</w:t>
            </w:r>
          </w:p>
        </w:tc>
      </w:tr>
      <w:tr w:rsidR="00DC6BE4" w:rsidTr="00027E16">
        <w:tc>
          <w:tcPr>
            <w:tcW w:w="6948" w:type="dxa"/>
          </w:tcPr>
          <w:p w:rsidR="00DC6BE4" w:rsidRPr="004D4A78" w:rsidRDefault="00DC6BE4" w:rsidP="00027E16">
            <w:pPr>
              <w:rPr>
                <w:b/>
              </w:rPr>
            </w:pPr>
            <w:r>
              <w:rPr>
                <w:b/>
              </w:rPr>
              <w:t>3</w:t>
            </w:r>
            <w:r w:rsidRPr="004D4A78">
              <w:rPr>
                <w:b/>
              </w:rPr>
              <w:t>. Срещи с творци</w:t>
            </w:r>
          </w:p>
        </w:tc>
        <w:tc>
          <w:tcPr>
            <w:tcW w:w="2333" w:type="dxa"/>
          </w:tcPr>
          <w:p w:rsidR="00DC6BE4" w:rsidRDefault="00DC6BE4" w:rsidP="00027E16">
            <w:r>
              <w:t xml:space="preserve"> с. ср.- 100 лв.</w:t>
            </w:r>
          </w:p>
        </w:tc>
      </w:tr>
      <w:tr w:rsidR="00DC6BE4" w:rsidTr="00027E16">
        <w:tc>
          <w:tcPr>
            <w:tcW w:w="6948" w:type="dxa"/>
          </w:tcPr>
          <w:p w:rsidR="00DC6BE4" w:rsidRPr="004D4A78" w:rsidRDefault="00DC6BE4" w:rsidP="00027E16">
            <w:pPr>
              <w:rPr>
                <w:b/>
              </w:rPr>
            </w:pPr>
          </w:p>
        </w:tc>
        <w:tc>
          <w:tcPr>
            <w:tcW w:w="2333" w:type="dxa"/>
          </w:tcPr>
          <w:p w:rsidR="00DC6BE4" w:rsidRDefault="00DC6BE4" w:rsidP="00027E16"/>
        </w:tc>
      </w:tr>
    </w:tbl>
    <w:p w:rsidR="00DC6BE4" w:rsidRDefault="00DC6BE4" w:rsidP="00DC6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340"/>
      </w:tblGrid>
      <w:tr w:rsidR="00DC6BE4" w:rsidTr="00027E16">
        <w:tc>
          <w:tcPr>
            <w:tcW w:w="9288" w:type="dxa"/>
            <w:gridSpan w:val="2"/>
          </w:tcPr>
          <w:p w:rsidR="00DC6BE4" w:rsidRDefault="00DC6BE4" w:rsidP="00027E16">
            <w:r w:rsidRPr="00DE10F5">
              <w:rPr>
                <w:b/>
              </w:rPr>
              <w:t>І</w:t>
            </w:r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. ХУДОЖЕСТВЕНО-ТВОРЧЕСКА ДЕЙНОСТ</w:t>
            </w:r>
          </w:p>
        </w:tc>
      </w:tr>
      <w:tr w:rsidR="00DC6BE4" w:rsidTr="00027E16">
        <w:tc>
          <w:tcPr>
            <w:tcW w:w="6948" w:type="dxa"/>
          </w:tcPr>
          <w:p w:rsidR="00DC6BE4" w:rsidRPr="00DE10F5" w:rsidRDefault="00DC6BE4" w:rsidP="00027E16">
            <w:pPr>
              <w:rPr>
                <w:i/>
              </w:rPr>
            </w:pPr>
            <w:r>
              <w:rPr>
                <w:i/>
              </w:rPr>
              <w:t>На територията на читалището извършват дейност следните формации, кръжоци и клубове и школи</w:t>
            </w:r>
          </w:p>
        </w:tc>
        <w:tc>
          <w:tcPr>
            <w:tcW w:w="2340" w:type="dxa"/>
          </w:tcPr>
          <w:p w:rsidR="00DC6BE4" w:rsidRDefault="00DC6BE4" w:rsidP="00027E16">
            <w:pPr>
              <w:rPr>
                <w:i/>
                <w:lang w:val="en-US"/>
              </w:rPr>
            </w:pPr>
            <w:r w:rsidRPr="00DE10F5">
              <w:rPr>
                <w:i/>
              </w:rPr>
              <w:t>Средства</w:t>
            </w:r>
          </w:p>
          <w:p w:rsidR="00DC6BE4" w:rsidRPr="00056009" w:rsidRDefault="00DC6BE4" w:rsidP="00027E16">
            <w:pPr>
              <w:rPr>
                <w:i/>
              </w:rPr>
            </w:pPr>
          </w:p>
        </w:tc>
      </w:tr>
      <w:tr w:rsidR="00DC6BE4" w:rsidTr="00027E16">
        <w:tc>
          <w:tcPr>
            <w:tcW w:w="6948" w:type="dxa"/>
          </w:tcPr>
          <w:p w:rsidR="00DC6BE4" w:rsidRPr="00C207E9" w:rsidRDefault="00DC6BE4" w:rsidP="00027E16">
            <w:pPr>
              <w:rPr>
                <w:b/>
              </w:rPr>
            </w:pPr>
            <w:r w:rsidRPr="00C207E9">
              <w:rPr>
                <w:b/>
              </w:rPr>
              <w:t>1. Танцови състави, клубове, кръжоци</w:t>
            </w:r>
          </w:p>
        </w:tc>
        <w:tc>
          <w:tcPr>
            <w:tcW w:w="2340" w:type="dxa"/>
          </w:tcPr>
          <w:p w:rsidR="00DC6BE4" w:rsidRDefault="00DC6BE4" w:rsidP="00027E16"/>
        </w:tc>
      </w:tr>
      <w:tr w:rsidR="00DC6BE4" w:rsidTr="00027E16">
        <w:tc>
          <w:tcPr>
            <w:tcW w:w="6948" w:type="dxa"/>
          </w:tcPr>
          <w:p w:rsidR="00DC6BE4" w:rsidRPr="00426A2C" w:rsidRDefault="00DC6BE4" w:rsidP="00DC6BE4">
            <w:pPr>
              <w:numPr>
                <w:ilvl w:val="0"/>
                <w:numId w:val="2"/>
              </w:numPr>
              <w:rPr>
                <w:i/>
              </w:rPr>
            </w:pPr>
            <w:r w:rsidRPr="00426A2C">
              <w:rPr>
                <w:i/>
              </w:rPr>
              <w:t xml:space="preserve">Танцов състав „Слънце“ към НЧ“Пробуда- 1896г.“ </w:t>
            </w:r>
          </w:p>
          <w:p w:rsidR="00DC6BE4" w:rsidRPr="00426A2C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 w:rsidRPr="00426A2C">
              <w:rPr>
                <w:i/>
              </w:rPr>
              <w:t xml:space="preserve">Детска градина –                                                 40 у- </w:t>
            </w:r>
            <w:proofErr w:type="spellStart"/>
            <w:r w:rsidRPr="00426A2C">
              <w:rPr>
                <w:i/>
              </w:rPr>
              <w:t>ка</w:t>
            </w:r>
            <w:proofErr w:type="spellEnd"/>
          </w:p>
          <w:p w:rsidR="00DC6BE4" w:rsidRPr="00426A2C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 w:rsidRPr="00426A2C">
              <w:rPr>
                <w:i/>
              </w:rPr>
              <w:t xml:space="preserve">1- 4 клас –                                                             18 у- </w:t>
            </w:r>
            <w:proofErr w:type="spellStart"/>
            <w:r w:rsidRPr="00426A2C">
              <w:rPr>
                <w:i/>
              </w:rPr>
              <w:t>ка</w:t>
            </w:r>
            <w:proofErr w:type="spellEnd"/>
          </w:p>
          <w:p w:rsidR="00DC6BE4" w:rsidRPr="00426A2C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 w:rsidRPr="00426A2C">
              <w:rPr>
                <w:i/>
              </w:rPr>
              <w:t xml:space="preserve">5- 8 клас –                                                             18 у- </w:t>
            </w:r>
            <w:proofErr w:type="spellStart"/>
            <w:r w:rsidRPr="00426A2C">
              <w:rPr>
                <w:i/>
              </w:rPr>
              <w:t>ка</w:t>
            </w:r>
            <w:proofErr w:type="spellEnd"/>
          </w:p>
          <w:p w:rsidR="00DC6BE4" w:rsidRPr="00426A2C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 w:rsidRPr="00426A2C">
              <w:rPr>
                <w:i/>
              </w:rPr>
              <w:t xml:space="preserve">Представителна група -        </w:t>
            </w:r>
            <w:r w:rsidR="004A4CFE">
              <w:rPr>
                <w:i/>
              </w:rPr>
              <w:t xml:space="preserve">                            </w:t>
            </w:r>
            <w:r w:rsidR="00741A7B">
              <w:rPr>
                <w:i/>
              </w:rPr>
              <w:t xml:space="preserve"> 24</w:t>
            </w:r>
            <w:r w:rsidRPr="00426A2C">
              <w:rPr>
                <w:i/>
              </w:rPr>
              <w:t xml:space="preserve"> у- </w:t>
            </w:r>
            <w:proofErr w:type="spellStart"/>
            <w:r w:rsidRPr="00426A2C">
              <w:rPr>
                <w:i/>
              </w:rPr>
              <w:t>ка</w:t>
            </w:r>
            <w:proofErr w:type="spellEnd"/>
          </w:p>
          <w:p w:rsidR="00DC6BE4" w:rsidRPr="00426A2C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 w:rsidRPr="00426A2C">
              <w:rPr>
                <w:i/>
              </w:rPr>
              <w:t xml:space="preserve">Танцов клуб „Хоро“ –           </w:t>
            </w:r>
            <w:r w:rsidR="00741A7B">
              <w:rPr>
                <w:i/>
              </w:rPr>
              <w:t xml:space="preserve">                              16</w:t>
            </w:r>
            <w:r w:rsidRPr="00426A2C">
              <w:rPr>
                <w:i/>
              </w:rPr>
              <w:t xml:space="preserve"> у- </w:t>
            </w:r>
            <w:proofErr w:type="spellStart"/>
            <w:r w:rsidRPr="00426A2C">
              <w:rPr>
                <w:i/>
              </w:rPr>
              <w:t>ка</w:t>
            </w:r>
            <w:proofErr w:type="spellEnd"/>
          </w:p>
          <w:p w:rsidR="00DC6BE4" w:rsidRPr="00426A2C" w:rsidRDefault="00DC6BE4" w:rsidP="00DC6BE4">
            <w:pPr>
              <w:numPr>
                <w:ilvl w:val="0"/>
                <w:numId w:val="2"/>
              </w:numPr>
              <w:rPr>
                <w:i/>
              </w:rPr>
            </w:pPr>
            <w:r w:rsidRPr="00426A2C">
              <w:rPr>
                <w:i/>
              </w:rPr>
              <w:t xml:space="preserve">Кръжок по </w:t>
            </w:r>
            <w:r w:rsidR="004A4CFE">
              <w:rPr>
                <w:i/>
              </w:rPr>
              <w:t xml:space="preserve">краезнание                                              16 </w:t>
            </w:r>
            <w:proofErr w:type="spellStart"/>
            <w:r w:rsidR="004A4CFE">
              <w:rPr>
                <w:i/>
              </w:rPr>
              <w:t>у-ка</w:t>
            </w:r>
            <w:proofErr w:type="spellEnd"/>
          </w:p>
          <w:p w:rsidR="00DC6BE4" w:rsidRPr="00426A2C" w:rsidRDefault="00DC6BE4" w:rsidP="00DC6BE4">
            <w:pPr>
              <w:numPr>
                <w:ilvl w:val="0"/>
                <w:numId w:val="2"/>
              </w:numPr>
              <w:rPr>
                <w:i/>
              </w:rPr>
            </w:pPr>
            <w:r w:rsidRPr="00426A2C">
              <w:rPr>
                <w:i/>
              </w:rPr>
              <w:t xml:space="preserve">Кръжок „Приложни техники и изкуство“ – </w:t>
            </w:r>
            <w:r>
              <w:rPr>
                <w:i/>
              </w:rPr>
              <w:t xml:space="preserve">        </w:t>
            </w:r>
            <w:r w:rsidRPr="00426A2C">
              <w:rPr>
                <w:i/>
              </w:rPr>
              <w:t xml:space="preserve">20 у- </w:t>
            </w:r>
            <w:proofErr w:type="spellStart"/>
            <w:r w:rsidRPr="00426A2C">
              <w:rPr>
                <w:i/>
              </w:rPr>
              <w:t>ка</w:t>
            </w:r>
            <w:proofErr w:type="spellEnd"/>
            <w:r w:rsidRPr="00426A2C">
              <w:rPr>
                <w:i/>
              </w:rPr>
              <w:t xml:space="preserve"> </w:t>
            </w:r>
          </w:p>
          <w:p w:rsidR="00DC6BE4" w:rsidRPr="00426A2C" w:rsidRDefault="00DC6BE4" w:rsidP="00DC6BE4">
            <w:pPr>
              <w:numPr>
                <w:ilvl w:val="0"/>
                <w:numId w:val="2"/>
              </w:numPr>
              <w:rPr>
                <w:i/>
              </w:rPr>
            </w:pPr>
            <w:r w:rsidRPr="00426A2C">
              <w:rPr>
                <w:i/>
              </w:rPr>
              <w:t xml:space="preserve"> Школа за модерни танци -       </w:t>
            </w:r>
            <w:r>
              <w:rPr>
                <w:i/>
              </w:rPr>
              <w:t xml:space="preserve">                               </w:t>
            </w:r>
            <w:r w:rsidRPr="00426A2C">
              <w:rPr>
                <w:i/>
              </w:rPr>
              <w:t xml:space="preserve">10 у- </w:t>
            </w:r>
            <w:proofErr w:type="spellStart"/>
            <w:r w:rsidRPr="00426A2C">
              <w:rPr>
                <w:i/>
              </w:rPr>
              <w:t>ка</w:t>
            </w:r>
            <w:proofErr w:type="spellEnd"/>
          </w:p>
          <w:p w:rsidR="00DC6BE4" w:rsidRPr="00426A2C" w:rsidRDefault="00DC6BE4" w:rsidP="00DC6BE4">
            <w:pPr>
              <w:numPr>
                <w:ilvl w:val="0"/>
                <w:numId w:val="2"/>
              </w:numPr>
              <w:rPr>
                <w:i/>
              </w:rPr>
            </w:pPr>
            <w:r w:rsidRPr="00426A2C">
              <w:rPr>
                <w:i/>
              </w:rPr>
              <w:t xml:space="preserve">Арт студио „При Петя“ -           </w:t>
            </w:r>
            <w:r>
              <w:rPr>
                <w:i/>
              </w:rPr>
              <w:t xml:space="preserve">                            </w:t>
            </w:r>
            <w:r w:rsidRPr="00426A2C">
              <w:rPr>
                <w:i/>
              </w:rPr>
              <w:t xml:space="preserve">14 у- </w:t>
            </w:r>
            <w:proofErr w:type="spellStart"/>
            <w:r w:rsidRPr="00426A2C">
              <w:rPr>
                <w:i/>
              </w:rPr>
              <w:t>ка</w:t>
            </w:r>
            <w:proofErr w:type="spellEnd"/>
            <w:r w:rsidRPr="00426A2C">
              <w:rPr>
                <w:i/>
              </w:rPr>
              <w:t xml:space="preserve">        </w:t>
            </w:r>
          </w:p>
          <w:p w:rsidR="00DC6BE4" w:rsidRDefault="00DC6BE4" w:rsidP="00DC6BE4">
            <w:pPr>
              <w:numPr>
                <w:ilvl w:val="0"/>
                <w:numId w:val="2"/>
              </w:numPr>
              <w:rPr>
                <w:i/>
              </w:rPr>
            </w:pPr>
            <w:r w:rsidRPr="00426A2C">
              <w:rPr>
                <w:i/>
              </w:rPr>
              <w:t xml:space="preserve">Театрална група –                       </w:t>
            </w:r>
            <w:r>
              <w:rPr>
                <w:i/>
              </w:rPr>
              <w:t xml:space="preserve">                              </w:t>
            </w:r>
            <w:r w:rsidRPr="00426A2C">
              <w:rPr>
                <w:i/>
              </w:rPr>
              <w:t xml:space="preserve">12 у- </w:t>
            </w:r>
            <w:proofErr w:type="spellStart"/>
            <w:r w:rsidRPr="00426A2C">
              <w:rPr>
                <w:i/>
              </w:rPr>
              <w:t>ка</w:t>
            </w:r>
            <w:proofErr w:type="spellEnd"/>
          </w:p>
          <w:p w:rsidR="00DC6BE4" w:rsidRPr="00426A2C" w:rsidRDefault="00DC6BE4" w:rsidP="00027E16">
            <w:pPr>
              <w:ind w:left="360"/>
              <w:rPr>
                <w:i/>
              </w:rPr>
            </w:pPr>
          </w:p>
          <w:p w:rsidR="00DC6BE4" w:rsidRPr="00426A2C" w:rsidRDefault="00DC6BE4" w:rsidP="00DC6BE4">
            <w:pPr>
              <w:numPr>
                <w:ilvl w:val="0"/>
                <w:numId w:val="2"/>
              </w:numPr>
              <w:rPr>
                <w:i/>
              </w:rPr>
            </w:pPr>
            <w:r w:rsidRPr="00426A2C">
              <w:rPr>
                <w:i/>
              </w:rPr>
              <w:t xml:space="preserve">Клуб „Женски свят“ -                </w:t>
            </w:r>
            <w:r>
              <w:rPr>
                <w:i/>
              </w:rPr>
              <w:t xml:space="preserve">                               </w:t>
            </w:r>
            <w:r w:rsidRPr="00426A2C">
              <w:rPr>
                <w:i/>
              </w:rPr>
              <w:t xml:space="preserve">20 у- </w:t>
            </w:r>
            <w:proofErr w:type="spellStart"/>
            <w:r w:rsidRPr="00426A2C">
              <w:rPr>
                <w:i/>
              </w:rPr>
              <w:t>ка</w:t>
            </w:r>
            <w:proofErr w:type="spellEnd"/>
            <w:r w:rsidRPr="00426A2C">
              <w:rPr>
                <w:i/>
              </w:rPr>
              <w:t xml:space="preserve">          </w:t>
            </w:r>
          </w:p>
          <w:p w:rsidR="00DC6BE4" w:rsidRPr="00426A2C" w:rsidRDefault="00DC6BE4" w:rsidP="00DC6BE4">
            <w:pPr>
              <w:numPr>
                <w:ilvl w:val="0"/>
                <w:numId w:val="2"/>
              </w:numPr>
              <w:rPr>
                <w:i/>
              </w:rPr>
            </w:pPr>
            <w:r w:rsidRPr="00426A2C">
              <w:rPr>
                <w:i/>
              </w:rPr>
              <w:t xml:space="preserve">Хоби клуб „Сръчни ръце“ –                                      12 у- </w:t>
            </w:r>
            <w:proofErr w:type="spellStart"/>
            <w:r w:rsidRPr="00426A2C">
              <w:rPr>
                <w:i/>
              </w:rPr>
              <w:t>ка</w:t>
            </w:r>
            <w:proofErr w:type="spellEnd"/>
            <w:r w:rsidRPr="00426A2C">
              <w:rPr>
                <w:i/>
              </w:rPr>
              <w:t xml:space="preserve"> </w:t>
            </w:r>
          </w:p>
          <w:p w:rsidR="00DC6BE4" w:rsidRPr="00426A2C" w:rsidRDefault="00DC6BE4" w:rsidP="00DC6BE4">
            <w:pPr>
              <w:numPr>
                <w:ilvl w:val="0"/>
                <w:numId w:val="2"/>
              </w:numPr>
              <w:rPr>
                <w:i/>
              </w:rPr>
            </w:pPr>
            <w:r w:rsidRPr="00426A2C">
              <w:rPr>
                <w:i/>
              </w:rPr>
              <w:t xml:space="preserve">Школа по </w:t>
            </w:r>
            <w:proofErr w:type="spellStart"/>
            <w:r w:rsidRPr="00426A2C">
              <w:rPr>
                <w:i/>
              </w:rPr>
              <w:t>кик</w:t>
            </w:r>
            <w:proofErr w:type="spellEnd"/>
            <w:r w:rsidRPr="00426A2C">
              <w:rPr>
                <w:i/>
              </w:rPr>
              <w:t xml:space="preserve">- бокс и техники за самозащита –  </w:t>
            </w:r>
            <w:r>
              <w:rPr>
                <w:i/>
              </w:rPr>
              <w:t xml:space="preserve"> </w:t>
            </w:r>
            <w:r w:rsidRPr="00426A2C">
              <w:rPr>
                <w:i/>
              </w:rPr>
              <w:t xml:space="preserve">10 у- </w:t>
            </w:r>
            <w:proofErr w:type="spellStart"/>
            <w:r w:rsidRPr="00426A2C">
              <w:rPr>
                <w:i/>
              </w:rPr>
              <w:t>ка</w:t>
            </w:r>
            <w:proofErr w:type="spellEnd"/>
            <w:r w:rsidRPr="00426A2C">
              <w:rPr>
                <w:i/>
              </w:rPr>
              <w:t xml:space="preserve">    </w:t>
            </w:r>
          </w:p>
        </w:tc>
        <w:tc>
          <w:tcPr>
            <w:tcW w:w="2340" w:type="dxa"/>
          </w:tcPr>
          <w:p w:rsidR="00DC6BE4" w:rsidRDefault="004A4CFE" w:rsidP="00027E16">
            <w:r>
              <w:t>6</w:t>
            </w:r>
            <w:r w:rsidR="00DC6BE4">
              <w:t xml:space="preserve">000 </w:t>
            </w:r>
            <w:r>
              <w:t xml:space="preserve">лв. – </w:t>
            </w:r>
          </w:p>
          <w:p w:rsidR="00DC6BE4" w:rsidRDefault="00DC6BE4" w:rsidP="00027E16">
            <w:r>
              <w:t xml:space="preserve"> д. с- я, л. ср.</w:t>
            </w:r>
          </w:p>
          <w:p w:rsidR="00DC6BE4" w:rsidRDefault="00DC6BE4" w:rsidP="00027E16"/>
          <w:p w:rsidR="00DC6BE4" w:rsidRDefault="00DC6BE4" w:rsidP="00027E16">
            <w:r>
              <w:t xml:space="preserve">              </w:t>
            </w:r>
          </w:p>
          <w:p w:rsidR="00DC6BE4" w:rsidRDefault="00DC6BE4" w:rsidP="00027E16"/>
          <w:p w:rsidR="00DC6BE4" w:rsidRDefault="00DC6BE4" w:rsidP="00027E16"/>
          <w:p w:rsidR="00DC6BE4" w:rsidRDefault="00DC6BE4" w:rsidP="00027E16">
            <w:r>
              <w:t>900 лв. д. с-я</w:t>
            </w:r>
          </w:p>
          <w:p w:rsidR="00DC6BE4" w:rsidRDefault="004A4CFE" w:rsidP="00027E16">
            <w:r>
              <w:t>900</w:t>
            </w:r>
            <w:r w:rsidR="00DC6BE4">
              <w:t xml:space="preserve"> лв. д. с- я</w:t>
            </w:r>
          </w:p>
          <w:p w:rsidR="00DC6BE4" w:rsidRDefault="00DC6BE4" w:rsidP="00027E16"/>
          <w:p w:rsidR="00DC6BE4" w:rsidRDefault="00DC6BE4" w:rsidP="00027E16">
            <w:r>
              <w:t>200  лв. с. ср.</w:t>
            </w:r>
          </w:p>
          <w:p w:rsidR="00DC6BE4" w:rsidRDefault="004A4CFE" w:rsidP="00027E16">
            <w:r>
              <w:t>4</w:t>
            </w:r>
            <w:r w:rsidR="00DC6BE4">
              <w:t xml:space="preserve">000 лв. д. с- я, с. </w:t>
            </w:r>
            <w:proofErr w:type="spellStart"/>
            <w:r w:rsidR="00DC6BE4">
              <w:t>ср</w:t>
            </w:r>
            <w:proofErr w:type="spellEnd"/>
          </w:p>
          <w:p w:rsidR="004A4CFE" w:rsidRDefault="004A4CFE" w:rsidP="00027E16"/>
          <w:p w:rsidR="00DC6BE4" w:rsidRDefault="004A4CFE" w:rsidP="00027E16">
            <w:r>
              <w:t>300 лв. с. ср.</w:t>
            </w:r>
          </w:p>
          <w:p w:rsidR="00DC6BE4" w:rsidRDefault="00DC6BE4" w:rsidP="00027E16">
            <w:r>
              <w:t>300 лв. с. ср.</w:t>
            </w:r>
          </w:p>
        </w:tc>
      </w:tr>
      <w:tr w:rsidR="00DC6BE4" w:rsidTr="00027E16">
        <w:tc>
          <w:tcPr>
            <w:tcW w:w="6948" w:type="dxa"/>
          </w:tcPr>
          <w:p w:rsidR="00DC6BE4" w:rsidRPr="00426A2C" w:rsidRDefault="00DC6BE4" w:rsidP="00027E16">
            <w:pPr>
              <w:rPr>
                <w:b/>
                <w:i/>
              </w:rPr>
            </w:pPr>
            <w:r w:rsidRPr="00426A2C">
              <w:rPr>
                <w:b/>
                <w:i/>
              </w:rPr>
              <w:t>2. Певчески школи, хорове</w:t>
            </w:r>
          </w:p>
          <w:p w:rsidR="00DC6BE4" w:rsidRDefault="00DC6BE4" w:rsidP="00027E16">
            <w:pPr>
              <w:rPr>
                <w:i/>
              </w:rPr>
            </w:pPr>
            <w:r w:rsidRPr="00426A2C">
              <w:rPr>
                <w:i/>
              </w:rPr>
              <w:t xml:space="preserve">      1.  Вокална група  „</w:t>
            </w:r>
            <w:proofErr w:type="spellStart"/>
            <w:r w:rsidRPr="00426A2C">
              <w:rPr>
                <w:i/>
              </w:rPr>
              <w:t>Козлуджански</w:t>
            </w:r>
            <w:proofErr w:type="spellEnd"/>
            <w:r w:rsidRPr="00426A2C">
              <w:rPr>
                <w:i/>
              </w:rPr>
              <w:t xml:space="preserve"> напеви“ –               11 у- </w:t>
            </w:r>
            <w:proofErr w:type="spellStart"/>
            <w:r w:rsidRPr="00426A2C">
              <w:rPr>
                <w:i/>
              </w:rPr>
              <w:t>ка</w:t>
            </w:r>
            <w:proofErr w:type="spellEnd"/>
            <w:r w:rsidRPr="00426A2C">
              <w:rPr>
                <w:i/>
              </w:rPr>
              <w:t xml:space="preserve"> </w:t>
            </w:r>
          </w:p>
          <w:p w:rsidR="004A4CFE" w:rsidRPr="00426A2C" w:rsidRDefault="004A4CFE" w:rsidP="00027E16">
            <w:pPr>
              <w:rPr>
                <w:i/>
              </w:rPr>
            </w:pPr>
            <w:r>
              <w:rPr>
                <w:i/>
              </w:rPr>
              <w:t xml:space="preserve">      2.</w:t>
            </w:r>
            <w:r w:rsidR="00741A7B">
              <w:rPr>
                <w:i/>
              </w:rPr>
              <w:t xml:space="preserve"> Вокална група „</w:t>
            </w:r>
            <w:proofErr w:type="spellStart"/>
            <w:r w:rsidR="00741A7B">
              <w:rPr>
                <w:i/>
              </w:rPr>
              <w:t>Евридика</w:t>
            </w:r>
            <w:proofErr w:type="spellEnd"/>
            <w:r w:rsidR="00741A7B">
              <w:rPr>
                <w:i/>
              </w:rPr>
              <w:t xml:space="preserve">“                                           7 у- </w:t>
            </w:r>
            <w:proofErr w:type="spellStart"/>
            <w:r w:rsidR="00741A7B">
              <w:rPr>
                <w:i/>
              </w:rPr>
              <w:t>ка</w:t>
            </w:r>
            <w:proofErr w:type="spellEnd"/>
          </w:p>
          <w:p w:rsidR="00DC6BE4" w:rsidRPr="00426A2C" w:rsidRDefault="004A4CFE" w:rsidP="00027E16">
            <w:pPr>
              <w:rPr>
                <w:i/>
              </w:rPr>
            </w:pPr>
            <w:r>
              <w:rPr>
                <w:i/>
              </w:rPr>
              <w:t xml:space="preserve">      3.</w:t>
            </w:r>
            <w:r w:rsidR="00DC6BE4" w:rsidRPr="00426A2C">
              <w:rPr>
                <w:i/>
              </w:rPr>
              <w:t xml:space="preserve">  Коледари</w:t>
            </w:r>
            <w:r w:rsidR="00741A7B">
              <w:rPr>
                <w:i/>
              </w:rPr>
              <w:t xml:space="preserve">                                                                       14 </w:t>
            </w:r>
            <w:proofErr w:type="spellStart"/>
            <w:r w:rsidR="00741A7B">
              <w:rPr>
                <w:i/>
              </w:rPr>
              <w:t>у-ка</w:t>
            </w:r>
            <w:proofErr w:type="spellEnd"/>
          </w:p>
          <w:p w:rsidR="00DC6BE4" w:rsidRPr="00426A2C" w:rsidRDefault="00DC6BE4" w:rsidP="00027E16">
            <w:pPr>
              <w:rPr>
                <w:i/>
              </w:rPr>
            </w:pPr>
            <w:r w:rsidRPr="00426A2C">
              <w:rPr>
                <w:i/>
              </w:rPr>
              <w:t xml:space="preserve">   </w:t>
            </w:r>
            <w:r w:rsidR="004A4CFE">
              <w:rPr>
                <w:i/>
              </w:rPr>
              <w:t xml:space="preserve">   4. </w:t>
            </w:r>
            <w:r w:rsidRPr="00426A2C">
              <w:rPr>
                <w:i/>
              </w:rPr>
              <w:t xml:space="preserve"> </w:t>
            </w:r>
            <w:proofErr w:type="spellStart"/>
            <w:r w:rsidRPr="00426A2C">
              <w:rPr>
                <w:i/>
              </w:rPr>
              <w:t>Озкестър</w:t>
            </w:r>
            <w:proofErr w:type="spellEnd"/>
            <w:r w:rsidRPr="00426A2C">
              <w:rPr>
                <w:i/>
              </w:rPr>
              <w:t xml:space="preserve"> –                                       </w:t>
            </w:r>
            <w:r w:rsidR="00741A7B">
              <w:rPr>
                <w:i/>
              </w:rPr>
              <w:t xml:space="preserve">                            7</w:t>
            </w:r>
            <w:r w:rsidRPr="00426A2C">
              <w:rPr>
                <w:i/>
              </w:rPr>
              <w:t xml:space="preserve">  у- </w:t>
            </w:r>
            <w:proofErr w:type="spellStart"/>
            <w:r w:rsidRPr="00426A2C">
              <w:rPr>
                <w:i/>
              </w:rPr>
              <w:t>ка</w:t>
            </w:r>
            <w:proofErr w:type="spellEnd"/>
          </w:p>
          <w:p w:rsidR="00DC6BE4" w:rsidRPr="00426A2C" w:rsidRDefault="004A4CFE" w:rsidP="00027E16">
            <w:pPr>
              <w:rPr>
                <w:i/>
              </w:rPr>
            </w:pPr>
            <w:r>
              <w:rPr>
                <w:i/>
              </w:rPr>
              <w:t xml:space="preserve">      5.</w:t>
            </w:r>
            <w:r w:rsidR="00DC6BE4" w:rsidRPr="00426A2C">
              <w:rPr>
                <w:i/>
              </w:rPr>
              <w:t xml:space="preserve">  Индивидуални изпълнители –   </w:t>
            </w:r>
            <w:r w:rsidR="00741A7B">
              <w:rPr>
                <w:i/>
              </w:rPr>
              <w:t xml:space="preserve">                                  6 </w:t>
            </w:r>
            <w:r w:rsidR="00DC6BE4" w:rsidRPr="00426A2C">
              <w:rPr>
                <w:i/>
              </w:rPr>
              <w:t xml:space="preserve"> у- </w:t>
            </w:r>
            <w:proofErr w:type="spellStart"/>
            <w:r w:rsidR="00DC6BE4" w:rsidRPr="00426A2C">
              <w:rPr>
                <w:i/>
              </w:rPr>
              <w:t>ка</w:t>
            </w:r>
            <w:proofErr w:type="spellEnd"/>
          </w:p>
        </w:tc>
        <w:tc>
          <w:tcPr>
            <w:tcW w:w="2340" w:type="dxa"/>
          </w:tcPr>
          <w:p w:rsidR="00DC6BE4" w:rsidRDefault="00DC6BE4" w:rsidP="00027E16"/>
          <w:p w:rsidR="00DC6BE4" w:rsidRDefault="00DC6BE4" w:rsidP="00027E16">
            <w:r>
              <w:t>2</w:t>
            </w:r>
            <w:r w:rsidR="004A4CFE">
              <w:t>0</w:t>
            </w:r>
            <w:r>
              <w:t>00 лв. с. ср., д. с-я</w:t>
            </w:r>
          </w:p>
          <w:p w:rsidR="00DC6BE4" w:rsidRDefault="00741A7B" w:rsidP="00027E16">
            <w:r>
              <w:t>2000 лв. с. ср., д. с-я</w:t>
            </w:r>
          </w:p>
          <w:p w:rsidR="00741A7B" w:rsidRDefault="00741A7B" w:rsidP="00027E16"/>
          <w:p w:rsidR="00DC6BE4" w:rsidRDefault="00741A7B" w:rsidP="00027E16">
            <w:r>
              <w:t>4</w:t>
            </w:r>
            <w:r w:rsidR="00DC6BE4">
              <w:t>00 лв. с. ср.</w:t>
            </w:r>
          </w:p>
          <w:p w:rsidR="00DC6BE4" w:rsidRDefault="00741A7B" w:rsidP="00027E16">
            <w:r>
              <w:t>200 лв. с. ср.</w:t>
            </w:r>
          </w:p>
        </w:tc>
      </w:tr>
      <w:tr w:rsidR="00DC6BE4" w:rsidTr="00027E16">
        <w:tc>
          <w:tcPr>
            <w:tcW w:w="6948" w:type="dxa"/>
          </w:tcPr>
          <w:p w:rsidR="00DC6BE4" w:rsidRPr="00426A2C" w:rsidRDefault="00DC6BE4" w:rsidP="00027E16">
            <w:pPr>
              <w:rPr>
                <w:i/>
              </w:rPr>
            </w:pPr>
            <w:r w:rsidRPr="00426A2C">
              <w:rPr>
                <w:i/>
              </w:rPr>
              <w:t xml:space="preserve">      Общо участници:                                 </w:t>
            </w:r>
            <w:r w:rsidR="000F3628">
              <w:rPr>
                <w:i/>
              </w:rPr>
              <w:t xml:space="preserve">                          275 </w:t>
            </w:r>
            <w:proofErr w:type="spellStart"/>
            <w:r w:rsidR="000F3628">
              <w:rPr>
                <w:i/>
              </w:rPr>
              <w:t>у-ка</w:t>
            </w:r>
            <w:proofErr w:type="spellEnd"/>
          </w:p>
        </w:tc>
        <w:tc>
          <w:tcPr>
            <w:tcW w:w="2340" w:type="dxa"/>
          </w:tcPr>
          <w:p w:rsidR="00DC6BE4" w:rsidRDefault="00DC6BE4" w:rsidP="00027E16"/>
        </w:tc>
      </w:tr>
      <w:tr w:rsidR="00DC6BE4" w:rsidTr="00027E16">
        <w:trPr>
          <w:trHeight w:val="328"/>
        </w:trPr>
        <w:tc>
          <w:tcPr>
            <w:tcW w:w="6948" w:type="dxa"/>
          </w:tcPr>
          <w:p w:rsidR="00DC6BE4" w:rsidRDefault="00DC6BE4" w:rsidP="00027E16">
            <w:pPr>
              <w:rPr>
                <w:b/>
              </w:rPr>
            </w:pPr>
            <w:r>
              <w:rPr>
                <w:b/>
              </w:rPr>
              <w:t xml:space="preserve">3. Съвместна работа с други клубове и </w:t>
            </w:r>
            <w:proofErr w:type="spellStart"/>
            <w:r>
              <w:rPr>
                <w:b/>
              </w:rPr>
              <w:t>учреждения</w:t>
            </w:r>
            <w:proofErr w:type="spellEnd"/>
            <w:r>
              <w:rPr>
                <w:b/>
              </w:rPr>
              <w:t>.</w:t>
            </w:r>
          </w:p>
          <w:p w:rsidR="00DC6BE4" w:rsidRPr="00426A2C" w:rsidRDefault="00DC6BE4" w:rsidP="00027E16">
            <w:pPr>
              <w:rPr>
                <w:i/>
              </w:rPr>
            </w:pPr>
            <w:r>
              <w:t xml:space="preserve">    </w:t>
            </w:r>
            <w:r w:rsidRPr="00426A2C">
              <w:rPr>
                <w:i/>
              </w:rPr>
              <w:t xml:space="preserve">1.  СУ „Никола Й. Вапцаров“ </w:t>
            </w:r>
          </w:p>
          <w:p w:rsidR="00DC6BE4" w:rsidRPr="00426A2C" w:rsidRDefault="00DC6BE4" w:rsidP="00027E16">
            <w:pPr>
              <w:rPr>
                <w:i/>
              </w:rPr>
            </w:pPr>
            <w:r w:rsidRPr="00426A2C">
              <w:rPr>
                <w:i/>
              </w:rPr>
              <w:t xml:space="preserve">        -  Съвместно честване на бележити дати и годишнини.</w:t>
            </w:r>
          </w:p>
          <w:p w:rsidR="00DC6BE4" w:rsidRPr="00426A2C" w:rsidRDefault="00DC6BE4" w:rsidP="00027E16">
            <w:pPr>
              <w:rPr>
                <w:i/>
              </w:rPr>
            </w:pPr>
            <w:r w:rsidRPr="00426A2C">
              <w:rPr>
                <w:i/>
              </w:rPr>
              <w:t xml:space="preserve">        -  Информационни беседи и презентации на теми, касаещи интересите на младите хора.</w:t>
            </w:r>
          </w:p>
          <w:p w:rsidR="00DC6BE4" w:rsidRPr="00426A2C" w:rsidRDefault="00DC6BE4" w:rsidP="00027E16">
            <w:pPr>
              <w:rPr>
                <w:i/>
              </w:rPr>
            </w:pPr>
            <w:r w:rsidRPr="00426A2C">
              <w:rPr>
                <w:i/>
              </w:rPr>
              <w:t xml:space="preserve">     2.   ЦРДУ</w:t>
            </w:r>
          </w:p>
          <w:p w:rsidR="00DC6BE4" w:rsidRPr="00426A2C" w:rsidRDefault="00DC6BE4" w:rsidP="00027E16">
            <w:pPr>
              <w:rPr>
                <w:i/>
              </w:rPr>
            </w:pPr>
            <w:r w:rsidRPr="00426A2C">
              <w:rPr>
                <w:i/>
              </w:rPr>
              <w:t xml:space="preserve">         -  Отбелязване на важни дати и събития.</w:t>
            </w:r>
          </w:p>
          <w:p w:rsidR="00DC6BE4" w:rsidRDefault="00DC6BE4" w:rsidP="00027E16">
            <w:r w:rsidRPr="00426A2C">
              <w:rPr>
                <w:i/>
              </w:rPr>
              <w:t xml:space="preserve">         -  Запознаване на </w:t>
            </w:r>
            <w:proofErr w:type="spellStart"/>
            <w:r w:rsidRPr="00426A2C">
              <w:rPr>
                <w:i/>
              </w:rPr>
              <w:t>възпитаниците</w:t>
            </w:r>
            <w:proofErr w:type="spellEnd"/>
            <w:r w:rsidRPr="00426A2C">
              <w:rPr>
                <w:i/>
              </w:rPr>
              <w:t xml:space="preserve"> на ЦРДУ с дейността на читалището, с цел приобщаване и откъсване от рисковата среда</w:t>
            </w:r>
            <w:r>
              <w:rPr>
                <w:i/>
              </w:rPr>
              <w:t>.</w:t>
            </w:r>
          </w:p>
        </w:tc>
        <w:tc>
          <w:tcPr>
            <w:tcW w:w="2340" w:type="dxa"/>
          </w:tcPr>
          <w:p w:rsidR="00DC6BE4" w:rsidRDefault="00DC6BE4" w:rsidP="00027E16"/>
        </w:tc>
      </w:tr>
    </w:tbl>
    <w:p w:rsidR="00DC6BE4" w:rsidRDefault="00DC6BE4" w:rsidP="00DC6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340"/>
      </w:tblGrid>
      <w:tr w:rsidR="00DC6BE4" w:rsidTr="00027E16">
        <w:trPr>
          <w:trHeight w:val="349"/>
        </w:trPr>
        <w:tc>
          <w:tcPr>
            <w:tcW w:w="9288" w:type="dxa"/>
            <w:gridSpan w:val="2"/>
          </w:tcPr>
          <w:p w:rsidR="00DC6BE4" w:rsidRDefault="00DC6BE4" w:rsidP="00027E16"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.СОЦИАЛНА  И ОБРАЗОВАТЕЛНА ДЕЙНОСТ</w:t>
            </w:r>
          </w:p>
        </w:tc>
      </w:tr>
      <w:tr w:rsidR="00DC6BE4" w:rsidTr="00027E16">
        <w:tc>
          <w:tcPr>
            <w:tcW w:w="6948" w:type="dxa"/>
          </w:tcPr>
          <w:p w:rsidR="00DC6BE4" w:rsidRDefault="00DC6BE4" w:rsidP="00027E16">
            <w:pPr>
              <w:rPr>
                <w:i/>
              </w:rPr>
            </w:pP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Читалището предлага разнообразни по характер, насоченост и </w:t>
            </w:r>
            <w:r>
              <w:rPr>
                <w:i/>
              </w:rPr>
              <w:lastRenderedPageBreak/>
              <w:t xml:space="preserve">обхват дейности и се стреми да даде поле за изява на максимално широк кръг от хора, независимо от възрастта, етническата принадлежност и професионалните интереси на участниците. 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Дейностите, който организацията извършва са:</w:t>
            </w:r>
          </w:p>
          <w:p w:rsidR="00DC6BE4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Танцови школи и клубове за народни и модерни танци със съответните изяви и участия в местни, регионални, национални и международни концерти и фестивали.</w:t>
            </w:r>
          </w:p>
          <w:p w:rsidR="00DC6BE4" w:rsidRDefault="00DC6BE4" w:rsidP="00027E16">
            <w:pPr>
              <w:ind w:left="1080"/>
              <w:rPr>
                <w:i/>
              </w:rPr>
            </w:pPr>
          </w:p>
          <w:p w:rsidR="00DC6BE4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Театрално детско студио и </w:t>
            </w:r>
            <w:r w:rsidR="000F3628">
              <w:rPr>
                <w:i/>
              </w:rPr>
              <w:t xml:space="preserve">СТК „Стоян Ангелов- </w:t>
            </w:r>
            <w:proofErr w:type="spellStart"/>
            <w:r w:rsidR="000F3628">
              <w:rPr>
                <w:i/>
              </w:rPr>
              <w:t>Чингиза</w:t>
            </w:r>
            <w:proofErr w:type="spellEnd"/>
            <w:r w:rsidR="000F3628">
              <w:rPr>
                <w:i/>
              </w:rPr>
              <w:t xml:space="preserve">“, </w:t>
            </w:r>
            <w:r>
              <w:rPr>
                <w:i/>
              </w:rPr>
              <w:t>дават поле за изява на надарените в областта на театъра, като подготвят и представят постановките си на територията на града и извън него, както и да участват в съответните фестивали.</w:t>
            </w:r>
          </w:p>
          <w:p w:rsidR="00DC6BE4" w:rsidRDefault="00DC6BE4" w:rsidP="00027E16">
            <w:pPr>
              <w:pStyle w:val="a3"/>
              <w:rPr>
                <w:i/>
              </w:rPr>
            </w:pPr>
          </w:p>
          <w:p w:rsidR="00DC6BE4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Кръжок по приложни техники и изкуство за деца и клуб по съответните интереси за възрастни, целящи придобиване и прилагане на уменията в изработката на предмети, свързани с културния и официален календари и участието им в изложби и базари.</w:t>
            </w:r>
          </w:p>
          <w:p w:rsidR="00DC6BE4" w:rsidRDefault="00DC6BE4" w:rsidP="00027E16">
            <w:pPr>
              <w:pStyle w:val="a3"/>
              <w:rPr>
                <w:i/>
              </w:rPr>
            </w:pPr>
          </w:p>
          <w:p w:rsidR="00DC6BE4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Клуб „Женски свят“ обхваща в себе си предимно жени в </w:t>
            </w:r>
            <w:proofErr w:type="spellStart"/>
            <w:r>
              <w:rPr>
                <w:i/>
              </w:rPr>
              <w:t>предпенсионна</w:t>
            </w:r>
            <w:proofErr w:type="spellEnd"/>
            <w:r>
              <w:rPr>
                <w:i/>
              </w:rPr>
              <w:t xml:space="preserve"> и пенсионна възраст и предлага на своите участници богата социална и културна програма: беседи, чествания, презентации, кулинарни и приложно- творчески работилници, екскурзии и др.</w:t>
            </w:r>
          </w:p>
          <w:p w:rsidR="00DC6BE4" w:rsidRDefault="00DC6BE4" w:rsidP="00027E16">
            <w:pPr>
              <w:pStyle w:val="a3"/>
              <w:rPr>
                <w:i/>
              </w:rPr>
            </w:pPr>
          </w:p>
          <w:p w:rsidR="00DC6BE4" w:rsidRDefault="000F3628" w:rsidP="00DC6BE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Кръжокът по краезнание ангажира в работата си предимно </w:t>
            </w:r>
            <w:r w:rsidR="008B4CBC">
              <w:rPr>
                <w:i/>
              </w:rPr>
              <w:t xml:space="preserve">ученици и има за цел да запознава участниците с историята, бита, културата,традициите и обичаите и да възпитава у тях </w:t>
            </w:r>
            <w:r w:rsidR="00012F2C">
              <w:rPr>
                <w:i/>
              </w:rPr>
              <w:t>любов и уважение към културата ни.</w:t>
            </w:r>
          </w:p>
          <w:p w:rsidR="00DC6BE4" w:rsidRDefault="00DC6BE4" w:rsidP="00027E16">
            <w:pPr>
              <w:pStyle w:val="a3"/>
              <w:rPr>
                <w:i/>
              </w:rPr>
            </w:pPr>
          </w:p>
          <w:p w:rsidR="00DC6BE4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Вокална група „</w:t>
            </w:r>
            <w:proofErr w:type="spellStart"/>
            <w:r>
              <w:rPr>
                <w:i/>
              </w:rPr>
              <w:t>Козлуджански</w:t>
            </w:r>
            <w:proofErr w:type="spellEnd"/>
            <w:r>
              <w:rPr>
                <w:i/>
              </w:rPr>
              <w:t xml:space="preserve"> напеви“ има за цел запазването и съхраняването  на песенния ни фолклор, като непрестанно обогатява своя репертоар с нови песни от почти всички области и популяризирането му чрез участия по концерти и фестивали.</w:t>
            </w:r>
          </w:p>
          <w:p w:rsidR="00012F2C" w:rsidRDefault="00012F2C" w:rsidP="00012F2C">
            <w:pPr>
              <w:pStyle w:val="a3"/>
              <w:rPr>
                <w:i/>
              </w:rPr>
            </w:pPr>
          </w:p>
          <w:p w:rsidR="00012F2C" w:rsidRDefault="00012F2C" w:rsidP="00DC6BE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Вокална група „</w:t>
            </w:r>
            <w:proofErr w:type="spellStart"/>
            <w:r>
              <w:rPr>
                <w:i/>
              </w:rPr>
              <w:t>Евридика</w:t>
            </w:r>
            <w:proofErr w:type="spellEnd"/>
            <w:r>
              <w:rPr>
                <w:i/>
              </w:rPr>
              <w:t>“ е младежка смесена формация, даваща поле за изява на млади дарования на територията на общината. Репертоарът и включва обработен песенен фолклор</w:t>
            </w:r>
            <w:r w:rsidR="00655E46">
              <w:rPr>
                <w:i/>
              </w:rPr>
              <w:t>. Всички участници във формацията се изявяват и като индивидуални изпълнители.</w:t>
            </w:r>
          </w:p>
          <w:p w:rsidR="00DC6BE4" w:rsidRDefault="00DC6BE4" w:rsidP="00027E16">
            <w:pPr>
              <w:pStyle w:val="a3"/>
              <w:rPr>
                <w:i/>
              </w:rPr>
            </w:pPr>
          </w:p>
          <w:p w:rsidR="00DC6BE4" w:rsidRDefault="000F3628" w:rsidP="00DC6BE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Коледарска група на територията на читалището е  временно действаща и включва</w:t>
            </w:r>
            <w:r w:rsidR="00DC6BE4">
              <w:rPr>
                <w:i/>
              </w:rPr>
              <w:t xml:space="preserve"> в себе си младежи в училищна и </w:t>
            </w:r>
            <w:proofErr w:type="spellStart"/>
            <w:r w:rsidR="00DC6BE4">
              <w:rPr>
                <w:i/>
              </w:rPr>
              <w:t>следучилищна</w:t>
            </w:r>
            <w:proofErr w:type="spellEnd"/>
            <w:r w:rsidR="00DC6BE4">
              <w:rPr>
                <w:i/>
              </w:rPr>
              <w:t xml:space="preserve"> възраст. Целта им е да се съхранява и представя по време на коледните празници традиционния обичай </w:t>
            </w:r>
            <w:r w:rsidR="00DC6BE4" w:rsidRPr="00170BC4">
              <w:rPr>
                <w:i/>
              </w:rPr>
              <w:t>„Коледуване“</w:t>
            </w:r>
          </w:p>
          <w:p w:rsidR="00012F2C" w:rsidRDefault="00012F2C" w:rsidP="00012F2C">
            <w:pPr>
              <w:rPr>
                <w:i/>
              </w:rPr>
            </w:pPr>
          </w:p>
          <w:p w:rsidR="00DC6BE4" w:rsidRDefault="00DC6BE4" w:rsidP="00027E16">
            <w:pPr>
              <w:pStyle w:val="a3"/>
              <w:rPr>
                <w:i/>
              </w:rPr>
            </w:pPr>
          </w:p>
          <w:p w:rsidR="00DC6BE4" w:rsidRPr="00170BC4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В сградата на читалището са експонирани две постоянно действащи изложби, едната от които се намира в библиотеката и една етнографска сбирка </w:t>
            </w:r>
            <w:r w:rsidRPr="00170BC4">
              <w:rPr>
                <w:i/>
              </w:rPr>
              <w:t xml:space="preserve">на автентични традиционни носии от цялата страна </w:t>
            </w:r>
            <w:r>
              <w:rPr>
                <w:i/>
              </w:rPr>
              <w:t xml:space="preserve"> </w:t>
            </w:r>
            <w:r w:rsidRPr="00170BC4">
              <w:rPr>
                <w:i/>
              </w:rPr>
              <w:t>и предмети от бита и ежедневието от началото на миналия век</w:t>
            </w:r>
            <w:r>
              <w:rPr>
                <w:i/>
              </w:rPr>
              <w:t>. Полагат се усилия за постоянното обогатяване на колекциите</w:t>
            </w:r>
          </w:p>
          <w:p w:rsidR="00DC6BE4" w:rsidRDefault="00DC6BE4" w:rsidP="00027E16">
            <w:pPr>
              <w:pStyle w:val="a3"/>
              <w:rPr>
                <w:i/>
              </w:rPr>
            </w:pPr>
          </w:p>
          <w:p w:rsidR="00DC6BE4" w:rsidRPr="00DE10F5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Библиотеката на територията на читалището включва в себе си над 30 000 тома, като стремежът е фонда непрекъснато да се обогатява и обновява чрез абонамент на периодични издания и закупуване на нови книги. Освен богатият книжен фонд, библиотеката предлага и образователна дейност в областта на компютърната грамотност.</w:t>
            </w:r>
          </w:p>
        </w:tc>
        <w:tc>
          <w:tcPr>
            <w:tcW w:w="2340" w:type="dxa"/>
          </w:tcPr>
          <w:p w:rsidR="00DC6BE4" w:rsidRDefault="00DC6BE4" w:rsidP="00027E16">
            <w:pPr>
              <w:rPr>
                <w:i/>
              </w:rPr>
            </w:pPr>
          </w:p>
          <w:p w:rsidR="00DC6BE4" w:rsidRDefault="00DC6BE4" w:rsidP="00027E16">
            <w:pPr>
              <w:rPr>
                <w:i/>
              </w:rPr>
            </w:pPr>
            <w:r w:rsidRPr="00DE10F5">
              <w:rPr>
                <w:i/>
              </w:rPr>
              <w:t>Средства</w:t>
            </w:r>
          </w:p>
          <w:p w:rsidR="00DC6BE4" w:rsidRPr="00DE10F5" w:rsidRDefault="00DC6BE4" w:rsidP="00027E16">
            <w:pPr>
              <w:rPr>
                <w:i/>
              </w:rPr>
            </w:pPr>
          </w:p>
        </w:tc>
      </w:tr>
      <w:tr w:rsidR="00DC6BE4" w:rsidTr="00027E16">
        <w:tc>
          <w:tcPr>
            <w:tcW w:w="6948" w:type="dxa"/>
          </w:tcPr>
          <w:p w:rsidR="00DC6BE4" w:rsidRDefault="00DC6BE4" w:rsidP="00027E16">
            <w:pPr>
              <w:numPr>
                <w:ilvl w:val="0"/>
                <w:numId w:val="1"/>
              </w:numPr>
              <w:rPr>
                <w:b/>
              </w:rPr>
            </w:pPr>
            <w:r w:rsidRPr="00C207E9">
              <w:rPr>
                <w:b/>
              </w:rPr>
              <w:lastRenderedPageBreak/>
              <w:t>Необходимост от костюми и реквизити</w:t>
            </w:r>
          </w:p>
          <w:p w:rsidR="00DC6BE4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Ремонт на носии от наличния гардероб и подмяна на повредени елементи</w:t>
            </w:r>
          </w:p>
          <w:p w:rsidR="00DC6BE4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Откупуване на автентични носии за обогатяване колекцията на етнографската изложба.</w:t>
            </w:r>
          </w:p>
          <w:p w:rsidR="00DC6BE4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Закупуване на реквизит и костюми за нуждите на театралната трупа.</w:t>
            </w:r>
          </w:p>
          <w:p w:rsidR="00DC6BE4" w:rsidRPr="00592F75" w:rsidRDefault="00592F75" w:rsidP="00592F75">
            <w:pPr>
              <w:pStyle w:val="a3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Закупуване на нови костюми и обувки за нуждите на ТС „Слънце“</w:t>
            </w:r>
          </w:p>
          <w:p w:rsidR="00DC6BE4" w:rsidRPr="00C207E9" w:rsidRDefault="00DC6BE4" w:rsidP="00027E16">
            <w:pPr>
              <w:rPr>
                <w:b/>
              </w:rPr>
            </w:pPr>
          </w:p>
        </w:tc>
        <w:tc>
          <w:tcPr>
            <w:tcW w:w="2340" w:type="dxa"/>
          </w:tcPr>
          <w:p w:rsidR="00DC6BE4" w:rsidRDefault="00DC6BE4" w:rsidP="00027E16">
            <w:pPr>
              <w:rPr>
                <w:lang w:val="ru-RU"/>
              </w:rPr>
            </w:pPr>
          </w:p>
          <w:p w:rsidR="00DC6BE4" w:rsidRDefault="00DC6BE4" w:rsidP="00027E16">
            <w:pPr>
              <w:rPr>
                <w:lang w:val="ru-RU"/>
              </w:rPr>
            </w:pPr>
            <w:r>
              <w:rPr>
                <w:lang w:val="ru-RU"/>
              </w:rPr>
              <w:t xml:space="preserve">500 </w:t>
            </w:r>
            <w:proofErr w:type="spellStart"/>
            <w:r>
              <w:rPr>
                <w:lang w:val="ru-RU"/>
              </w:rPr>
              <w:t>лв</w:t>
            </w:r>
            <w:proofErr w:type="spellEnd"/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ср.</w:t>
            </w:r>
          </w:p>
          <w:p w:rsidR="00DC6BE4" w:rsidRDefault="00DC6BE4" w:rsidP="00027E16">
            <w:pPr>
              <w:rPr>
                <w:lang w:val="ru-RU"/>
              </w:rPr>
            </w:pPr>
          </w:p>
          <w:p w:rsidR="00DC6BE4" w:rsidRDefault="00DC6BE4" w:rsidP="00027E16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600 </w:t>
            </w:r>
            <w:proofErr w:type="spellStart"/>
            <w:r>
              <w:rPr>
                <w:lang w:val="ru-RU"/>
              </w:rPr>
              <w:t>лв</w:t>
            </w:r>
            <w:proofErr w:type="spellEnd"/>
            <w:r>
              <w:rPr>
                <w:lang w:val="ru-RU"/>
              </w:rPr>
              <w:t>. с. ср.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</w:p>
          <w:p w:rsidR="00DC6BE4" w:rsidRDefault="00DC6BE4" w:rsidP="00027E16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>дарения</w:t>
            </w:r>
          </w:p>
          <w:p w:rsidR="00DC6BE4" w:rsidRDefault="00DC6BE4" w:rsidP="00027E16">
            <w:pPr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1000 </w:t>
            </w:r>
            <w:proofErr w:type="spellStart"/>
            <w:r>
              <w:rPr>
                <w:lang w:val="ru-RU"/>
              </w:rPr>
              <w:t>лв</w:t>
            </w:r>
            <w:proofErr w:type="spellEnd"/>
            <w:r>
              <w:rPr>
                <w:lang w:val="ru-RU"/>
              </w:rPr>
              <w:t xml:space="preserve">. </w:t>
            </w:r>
          </w:p>
          <w:p w:rsidR="00DC6BE4" w:rsidRDefault="00DC6BE4" w:rsidP="00027E16">
            <w:pPr>
              <w:ind w:right="-284"/>
            </w:pPr>
          </w:p>
          <w:p w:rsidR="00592F75" w:rsidRPr="002C7C18" w:rsidRDefault="00592F75" w:rsidP="00027E16">
            <w:pPr>
              <w:ind w:right="-284"/>
            </w:pPr>
            <w:r>
              <w:t>3000 лв. д. с-я</w:t>
            </w:r>
          </w:p>
        </w:tc>
      </w:tr>
      <w:tr w:rsidR="00DC6BE4" w:rsidTr="00027E16">
        <w:tc>
          <w:tcPr>
            <w:tcW w:w="6948" w:type="dxa"/>
          </w:tcPr>
          <w:p w:rsidR="00DC6BE4" w:rsidRPr="00C207E9" w:rsidRDefault="00DC6BE4" w:rsidP="00027E16">
            <w:pPr>
              <w:numPr>
                <w:ilvl w:val="0"/>
                <w:numId w:val="1"/>
              </w:numPr>
              <w:rPr>
                <w:b/>
              </w:rPr>
            </w:pPr>
            <w:r w:rsidRPr="00C207E9">
              <w:rPr>
                <w:b/>
              </w:rPr>
              <w:t>Участие в курсове и програми</w:t>
            </w:r>
          </w:p>
        </w:tc>
        <w:tc>
          <w:tcPr>
            <w:tcW w:w="2340" w:type="dxa"/>
          </w:tcPr>
          <w:p w:rsidR="00DC6BE4" w:rsidRDefault="00DC6BE4" w:rsidP="00027E16">
            <w:r>
              <w:t>100 лв.</w:t>
            </w:r>
          </w:p>
        </w:tc>
      </w:tr>
      <w:tr w:rsidR="00DC6BE4" w:rsidTr="00027E16">
        <w:tc>
          <w:tcPr>
            <w:tcW w:w="6948" w:type="dxa"/>
          </w:tcPr>
          <w:p w:rsidR="00DC6BE4" w:rsidRDefault="00DC6BE4" w:rsidP="00027E16">
            <w:pPr>
              <w:numPr>
                <w:ilvl w:val="0"/>
                <w:numId w:val="1"/>
              </w:numPr>
              <w:rPr>
                <w:b/>
              </w:rPr>
            </w:pPr>
            <w:r w:rsidRPr="00C207E9">
              <w:rPr>
                <w:b/>
              </w:rPr>
              <w:t>Участие в курсове и семинари, организирани от РЕКИЦ”Читалища”</w:t>
            </w:r>
          </w:p>
          <w:p w:rsidR="00DC6BE4" w:rsidRPr="00C207E9" w:rsidRDefault="00DC6BE4" w:rsidP="00027E16">
            <w:pPr>
              <w:rPr>
                <w:b/>
              </w:rPr>
            </w:pPr>
          </w:p>
        </w:tc>
        <w:tc>
          <w:tcPr>
            <w:tcW w:w="2340" w:type="dxa"/>
          </w:tcPr>
          <w:p w:rsidR="00DC6BE4" w:rsidRDefault="00DC6BE4" w:rsidP="00027E16">
            <w:r>
              <w:t>100 лв.</w:t>
            </w:r>
          </w:p>
        </w:tc>
      </w:tr>
    </w:tbl>
    <w:p w:rsidR="00DC6BE4" w:rsidRDefault="00DC6BE4" w:rsidP="00DC6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1"/>
        <w:gridCol w:w="2357"/>
      </w:tblGrid>
      <w:tr w:rsidR="00DC6BE4" w:rsidTr="00027E16">
        <w:tc>
          <w:tcPr>
            <w:tcW w:w="9288" w:type="dxa"/>
            <w:gridSpan w:val="2"/>
          </w:tcPr>
          <w:p w:rsidR="00DC6BE4" w:rsidRDefault="00DC6BE4" w:rsidP="00027E16"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І. СЪБИТИЯ И ИНИЦИАТИВИ, ОРГАНИЗИРАНИ ОТ ЧИТАЛИЩЕТО</w:t>
            </w:r>
          </w:p>
        </w:tc>
      </w:tr>
      <w:tr w:rsidR="00DC6BE4" w:rsidTr="00027E16">
        <w:tc>
          <w:tcPr>
            <w:tcW w:w="6931" w:type="dxa"/>
          </w:tcPr>
          <w:p w:rsidR="00DC6BE4" w:rsidRPr="00DE10F5" w:rsidRDefault="00DC6BE4" w:rsidP="00027E16">
            <w:pPr>
              <w:rPr>
                <w:i/>
              </w:rPr>
            </w:pPr>
            <w:r w:rsidRPr="00DE10F5">
              <w:rPr>
                <w:i/>
              </w:rPr>
              <w:t>Задачи и дейности/посочват се събития  и очакван  брой участници/</w:t>
            </w:r>
          </w:p>
        </w:tc>
        <w:tc>
          <w:tcPr>
            <w:tcW w:w="2357" w:type="dxa"/>
          </w:tcPr>
          <w:p w:rsidR="00DC6BE4" w:rsidRDefault="00DC6BE4" w:rsidP="00027E16">
            <w:pPr>
              <w:rPr>
                <w:i/>
              </w:rPr>
            </w:pPr>
            <w:r w:rsidRPr="00DE10F5">
              <w:rPr>
                <w:i/>
              </w:rPr>
              <w:t>Средства</w:t>
            </w:r>
          </w:p>
          <w:p w:rsidR="00DC6BE4" w:rsidRPr="00DE10F5" w:rsidRDefault="00DC6BE4" w:rsidP="00027E16">
            <w:pPr>
              <w:rPr>
                <w:i/>
              </w:rPr>
            </w:pPr>
          </w:p>
        </w:tc>
      </w:tr>
      <w:tr w:rsidR="00DC6BE4" w:rsidTr="00027E16">
        <w:tc>
          <w:tcPr>
            <w:tcW w:w="6931" w:type="dxa"/>
          </w:tcPr>
          <w:p w:rsidR="00DC6BE4" w:rsidRDefault="00DC6BE4" w:rsidP="00027E16">
            <w:r w:rsidRPr="004D4A78">
              <w:rPr>
                <w:b/>
              </w:rPr>
              <w:t>1.</w:t>
            </w:r>
            <w:r w:rsidRPr="00C207E9">
              <w:rPr>
                <w:b/>
              </w:rPr>
              <w:t>Нематериално културно наследство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 -  Отбелязване на </w:t>
            </w:r>
            <w:proofErr w:type="spellStart"/>
            <w:r>
              <w:rPr>
                <w:i/>
              </w:rPr>
              <w:t>Бабинден</w:t>
            </w:r>
            <w:proofErr w:type="spellEnd"/>
            <w:r>
              <w:rPr>
                <w:i/>
              </w:rPr>
              <w:t>.</w:t>
            </w:r>
          </w:p>
          <w:p w:rsidR="00DC6BE4" w:rsidRPr="001811BE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 -  Обредно зарязване на лозята по случай празника „Трифон </w:t>
            </w:r>
            <w:proofErr w:type="spellStart"/>
            <w:r>
              <w:rPr>
                <w:i/>
              </w:rPr>
              <w:t>зарезан</w:t>
            </w:r>
            <w:proofErr w:type="spellEnd"/>
            <w:r>
              <w:rPr>
                <w:i/>
              </w:rPr>
              <w:t xml:space="preserve">“. Организация и провеждане на традиционния конкурс „Най- добро домашно вино“. </w:t>
            </w:r>
          </w:p>
          <w:p w:rsidR="00DC6BE4" w:rsidRDefault="00DC6BE4" w:rsidP="00027E16">
            <w:pPr>
              <w:rPr>
                <w:i/>
              </w:rPr>
            </w:pPr>
            <w:r>
              <w:t xml:space="preserve">      </w:t>
            </w:r>
            <w:r w:rsidRPr="001B222F">
              <w:rPr>
                <w:i/>
              </w:rPr>
              <w:t>-  Отбелязване на Сирни заговезни със запалване на традиционния ритуален огън и кукерски игри.</w:t>
            </w:r>
            <w:r w:rsidR="00592F75">
              <w:rPr>
                <w:i/>
              </w:rPr>
              <w:t xml:space="preserve"> Гостуване на Огнено шоу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 -  Изработка на мартеници от участниците в кръжоците по приложни изкуства и провеждане на изложба и базар.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 - Отбелязване на </w:t>
            </w:r>
            <w:proofErr w:type="spellStart"/>
            <w:r>
              <w:rPr>
                <w:i/>
              </w:rPr>
              <w:t>дент</w:t>
            </w:r>
            <w:proofErr w:type="spellEnd"/>
            <w:r>
              <w:rPr>
                <w:i/>
              </w:rPr>
              <w:t xml:space="preserve"> на самодееца.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Международен ден на жената. Инициативи на клуб „Женски свят“</w:t>
            </w:r>
          </w:p>
          <w:p w:rsidR="00592F75" w:rsidRDefault="00592F75" w:rsidP="00027E16">
            <w:pPr>
              <w:rPr>
                <w:i/>
              </w:rPr>
            </w:pPr>
            <w:r>
              <w:rPr>
                <w:i/>
              </w:rPr>
              <w:t xml:space="preserve">     -  Премиера на постановка</w:t>
            </w:r>
            <w:r w:rsidR="00DC6BE4">
              <w:rPr>
                <w:i/>
              </w:rPr>
              <w:t xml:space="preserve"> 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Ден на хумора и шегата. Вечер с актьорите- самодейци към читалището.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Отбелязване на международния ден на детската книга. Беседи, презентации и четения с деца.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Подготовка и провеждане на Великденска изложба от клуба и кръжока по приложни техники.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Организиране и провеждане на Великденски концерт с </w:t>
            </w:r>
            <w:r>
              <w:rPr>
                <w:i/>
              </w:rPr>
              <w:lastRenderedPageBreak/>
              <w:t>участието на самодейците от читалището.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</w:t>
            </w:r>
            <w:proofErr w:type="spellStart"/>
            <w:r>
              <w:rPr>
                <w:i/>
              </w:rPr>
              <w:t>Съорганизация</w:t>
            </w:r>
            <w:proofErr w:type="spellEnd"/>
            <w:r>
              <w:rPr>
                <w:i/>
              </w:rPr>
              <w:t xml:space="preserve"> на ежегодния крос по случай празника на града.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</w:t>
            </w:r>
            <w:proofErr w:type="spellStart"/>
            <w:r>
              <w:rPr>
                <w:i/>
              </w:rPr>
              <w:t>Съорганизация</w:t>
            </w:r>
            <w:proofErr w:type="spellEnd"/>
            <w:r>
              <w:rPr>
                <w:i/>
              </w:rPr>
              <w:t xml:space="preserve"> и участие на всички фолклорни колективи и изпълнители от читалището в ПФИ „Като жива вода“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Откриване на самостоятелна изложба на нашият съгражданин Атанас </w:t>
            </w:r>
            <w:proofErr w:type="spellStart"/>
            <w:r>
              <w:rPr>
                <w:i/>
              </w:rPr>
              <w:t>Булгуров</w:t>
            </w:r>
            <w:proofErr w:type="spellEnd"/>
            <w:r>
              <w:rPr>
                <w:i/>
              </w:rPr>
              <w:t>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Отбелязване на международният ден на детето. Концерти на детските формации и изложба от кръжока по приложни </w:t>
            </w:r>
            <w:proofErr w:type="spellStart"/>
            <w:r>
              <w:rPr>
                <w:i/>
              </w:rPr>
              <w:t>тихники</w:t>
            </w:r>
            <w:proofErr w:type="spellEnd"/>
            <w:r>
              <w:rPr>
                <w:i/>
              </w:rPr>
              <w:t>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Откриване на детски летен лагер- </w:t>
            </w:r>
            <w:r>
              <w:rPr>
                <w:i/>
                <w:lang w:val="en-US"/>
              </w:rPr>
              <w:t>I-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ва</w:t>
            </w:r>
            <w:proofErr w:type="spellEnd"/>
            <w:r>
              <w:rPr>
                <w:i/>
              </w:rPr>
              <w:t xml:space="preserve"> и </w:t>
            </w:r>
            <w:r>
              <w:rPr>
                <w:i/>
                <w:lang w:val="en-US"/>
              </w:rPr>
              <w:t xml:space="preserve"> II</w:t>
            </w: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ра</w:t>
            </w:r>
            <w:proofErr w:type="spellEnd"/>
            <w:r>
              <w:rPr>
                <w:i/>
              </w:rPr>
              <w:t xml:space="preserve"> смяна.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Откриване на лятна занималня за деца.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Организиране на Празника на хорото „Като жива вода“</w:t>
            </w:r>
          </w:p>
          <w:p w:rsidR="00DC6BE4" w:rsidRPr="00DE6B91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Организация и провеждане на Коледен концерт с участие на всички формации от читалището</w:t>
            </w:r>
          </w:p>
        </w:tc>
        <w:tc>
          <w:tcPr>
            <w:tcW w:w="2357" w:type="dxa"/>
          </w:tcPr>
          <w:p w:rsidR="00DC6BE4" w:rsidRDefault="00DC6BE4" w:rsidP="00027E16"/>
          <w:p w:rsidR="00DC6BE4" w:rsidRDefault="00DC6BE4" w:rsidP="00027E16">
            <w:r>
              <w:t>50 лв.</w:t>
            </w:r>
          </w:p>
          <w:p w:rsidR="00DC6BE4" w:rsidRDefault="00592F75" w:rsidP="00027E16">
            <w:r>
              <w:t>35</w:t>
            </w:r>
            <w:r w:rsidR="00DC6BE4">
              <w:t>0 лв.</w:t>
            </w:r>
          </w:p>
          <w:p w:rsidR="00DC6BE4" w:rsidRDefault="00DC6BE4" w:rsidP="00027E16"/>
          <w:p w:rsidR="00DC6BE4" w:rsidRDefault="00DC6BE4" w:rsidP="00027E16"/>
          <w:p w:rsidR="00DC6BE4" w:rsidRDefault="00592F75" w:rsidP="00027E16">
            <w:r>
              <w:t>500 лв.</w:t>
            </w:r>
          </w:p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592F75" w:rsidRDefault="00592F75" w:rsidP="00027E16"/>
          <w:p w:rsidR="00DC6BE4" w:rsidRDefault="00DC6BE4" w:rsidP="00027E16">
            <w:r>
              <w:t>6000 лв. дарение, об. с-я</w:t>
            </w:r>
          </w:p>
        </w:tc>
      </w:tr>
      <w:tr w:rsidR="00DC6BE4" w:rsidTr="00027E16">
        <w:tc>
          <w:tcPr>
            <w:tcW w:w="6931" w:type="dxa"/>
          </w:tcPr>
          <w:p w:rsidR="00DC6BE4" w:rsidRDefault="00DC6BE4" w:rsidP="00027E16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C207E9">
              <w:rPr>
                <w:b/>
              </w:rPr>
              <w:t>. Отбелязване на бележити дати и годишнини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b/>
              </w:rPr>
              <w:t xml:space="preserve">    - </w:t>
            </w:r>
            <w:r w:rsidRPr="000A24C0">
              <w:rPr>
                <w:i/>
              </w:rPr>
              <w:t>Годишнина</w:t>
            </w:r>
            <w:r>
              <w:rPr>
                <w:b/>
              </w:rPr>
              <w:t xml:space="preserve"> </w:t>
            </w:r>
            <w:r w:rsidRPr="000A24C0">
              <w:rPr>
                <w:i/>
              </w:rPr>
              <w:t>от гибелта на А</w:t>
            </w:r>
            <w:r>
              <w:rPr>
                <w:i/>
              </w:rPr>
              <w:t>постола. Изработка на информационни табла, презентация и рецитал.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-  Национален празник на България. Информационно табло, презентация, рецитал.</w:t>
            </w:r>
          </w:p>
          <w:p w:rsidR="00DC6BE4" w:rsidRDefault="00592F75" w:rsidP="00027E16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="00DC6BE4">
              <w:rPr>
                <w:i/>
              </w:rPr>
              <w:t>-  Отбелязване на денят на славянската писменост и култура. Табло, беседи и презентации.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Ден на Ботев и на загиналите за свободата. Изложби, презентации и рецитал.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Съединението на България.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Ден на независимостта.</w:t>
            </w:r>
          </w:p>
          <w:p w:rsidR="00DC6BE4" w:rsidRPr="000A24C0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-  Ден на народните будители.</w:t>
            </w:r>
          </w:p>
          <w:p w:rsidR="00DC6BE4" w:rsidRPr="00C207E9" w:rsidRDefault="00DC6BE4" w:rsidP="00027E16">
            <w:pPr>
              <w:rPr>
                <w:b/>
              </w:rPr>
            </w:pPr>
          </w:p>
        </w:tc>
        <w:tc>
          <w:tcPr>
            <w:tcW w:w="2357" w:type="dxa"/>
          </w:tcPr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  <w:p w:rsidR="00DC6BE4" w:rsidRDefault="00DC6BE4" w:rsidP="00027E16"/>
        </w:tc>
      </w:tr>
      <w:tr w:rsidR="00DC6BE4" w:rsidTr="00027E16">
        <w:tc>
          <w:tcPr>
            <w:tcW w:w="6931" w:type="dxa"/>
          </w:tcPr>
          <w:p w:rsidR="00DC6BE4" w:rsidRDefault="00DC6BE4" w:rsidP="00027E16">
            <w:pPr>
              <w:numPr>
                <w:ilvl w:val="0"/>
                <w:numId w:val="1"/>
              </w:numPr>
              <w:rPr>
                <w:b/>
              </w:rPr>
            </w:pPr>
            <w:r w:rsidRPr="00B52273">
              <w:rPr>
                <w:b/>
              </w:rPr>
              <w:t>Публични инициативи , организирани от читалището за местната общност в седалището му</w:t>
            </w:r>
          </w:p>
          <w:p w:rsidR="00DC6BE4" w:rsidRPr="00B52273" w:rsidRDefault="00DC6BE4" w:rsidP="00DC6BE4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i/>
              </w:rPr>
              <w:t>Организация и провеждане на пролетен и коледен концерти, с участието на самодейци от читалището.</w:t>
            </w:r>
          </w:p>
          <w:p w:rsidR="00DC6BE4" w:rsidRDefault="00DC6BE4" w:rsidP="00027E16"/>
          <w:p w:rsidR="00DC6BE4" w:rsidRDefault="00DC6BE4" w:rsidP="00027E16"/>
        </w:tc>
        <w:tc>
          <w:tcPr>
            <w:tcW w:w="2357" w:type="dxa"/>
          </w:tcPr>
          <w:p w:rsidR="00DC6BE4" w:rsidRDefault="00DC6BE4" w:rsidP="00027E16"/>
          <w:p w:rsidR="00DC6BE4" w:rsidRDefault="00DC6BE4" w:rsidP="00027E16"/>
          <w:p w:rsidR="00DC6BE4" w:rsidRDefault="00DC6BE4" w:rsidP="00027E16">
            <w:r>
              <w:t xml:space="preserve"> 900 лв.</w:t>
            </w:r>
          </w:p>
          <w:p w:rsidR="00DC6BE4" w:rsidRDefault="00DC6BE4" w:rsidP="00027E16"/>
        </w:tc>
      </w:tr>
    </w:tbl>
    <w:p w:rsidR="00DC6BE4" w:rsidRDefault="00DC6BE4" w:rsidP="00DC6BE4"/>
    <w:p w:rsidR="00DC6BE4" w:rsidRDefault="00DC6BE4" w:rsidP="00DC6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340"/>
      </w:tblGrid>
      <w:tr w:rsidR="00DC6BE4" w:rsidTr="00027E16">
        <w:tc>
          <w:tcPr>
            <w:tcW w:w="9288" w:type="dxa"/>
            <w:gridSpan w:val="2"/>
          </w:tcPr>
          <w:p w:rsidR="00DC6BE4" w:rsidRDefault="00DC6BE4" w:rsidP="00027E16"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ІІ. УЧАСТИЕ НА ЧИТАЛИЩЕТО В ИНИЦИАТИВИ НА ДРУГИ ОРГАНИЗАЦИИ И ИНСТИТУЦИИ – СЪБОРИ И ФЕСТИВАЛИ</w:t>
            </w:r>
          </w:p>
        </w:tc>
      </w:tr>
      <w:tr w:rsidR="00DC6BE4" w:rsidTr="00027E16">
        <w:tc>
          <w:tcPr>
            <w:tcW w:w="6948" w:type="dxa"/>
          </w:tcPr>
          <w:p w:rsidR="00DC6BE4" w:rsidRPr="00DE10F5" w:rsidRDefault="00DC6BE4" w:rsidP="00027E16">
            <w:pPr>
              <w:rPr>
                <w:i/>
              </w:rPr>
            </w:pPr>
            <w:r w:rsidRPr="00DE10F5">
              <w:rPr>
                <w:i/>
              </w:rPr>
              <w:t>Задачи и дейности</w:t>
            </w:r>
          </w:p>
        </w:tc>
        <w:tc>
          <w:tcPr>
            <w:tcW w:w="2340" w:type="dxa"/>
          </w:tcPr>
          <w:p w:rsidR="00DC6BE4" w:rsidRPr="00DE10F5" w:rsidRDefault="00DC6BE4" w:rsidP="00027E16">
            <w:pPr>
              <w:rPr>
                <w:i/>
              </w:rPr>
            </w:pPr>
            <w:r w:rsidRPr="00DE10F5">
              <w:rPr>
                <w:i/>
              </w:rPr>
              <w:t>Средства</w:t>
            </w:r>
            <w:r>
              <w:rPr>
                <w:i/>
              </w:rPr>
              <w:t>-</w:t>
            </w:r>
          </w:p>
        </w:tc>
      </w:tr>
      <w:tr w:rsidR="00DC6BE4" w:rsidTr="00027E16">
        <w:tc>
          <w:tcPr>
            <w:tcW w:w="6948" w:type="dxa"/>
          </w:tcPr>
          <w:p w:rsidR="00DC6BE4" w:rsidRPr="00B52273" w:rsidRDefault="00DC6BE4" w:rsidP="00027E16">
            <w:pPr>
              <w:rPr>
                <w:b/>
              </w:rPr>
            </w:pPr>
            <w:r w:rsidRPr="00B52273">
              <w:rPr>
                <w:b/>
              </w:rPr>
              <w:t>1.Участие на читалището в общински, регионални и национални събори, фестивали, прегледи, конкурси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lang w:val="en-US"/>
              </w:rPr>
              <w:t xml:space="preserve">          </w:t>
            </w:r>
            <w:r>
              <w:t>-</w:t>
            </w:r>
            <w:r w:rsidRPr="00884282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ТС „Слънце“</w:t>
            </w:r>
          </w:p>
          <w:p w:rsidR="00DC6BE4" w:rsidRDefault="00DC6BE4" w:rsidP="00027E16">
            <w:pPr>
              <w:rPr>
                <w:i/>
              </w:rPr>
            </w:pPr>
          </w:p>
          <w:p w:rsidR="00DC6BE4" w:rsidRDefault="00DC6BE4" w:rsidP="00027E16">
            <w:pPr>
              <w:rPr>
                <w:i/>
              </w:rPr>
            </w:pP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     -  Вокална група „</w:t>
            </w:r>
            <w:proofErr w:type="spellStart"/>
            <w:r>
              <w:rPr>
                <w:i/>
              </w:rPr>
              <w:t>Козлуджански</w:t>
            </w:r>
            <w:proofErr w:type="spellEnd"/>
            <w:r>
              <w:rPr>
                <w:i/>
              </w:rPr>
              <w:t xml:space="preserve"> напеви“</w:t>
            </w:r>
          </w:p>
          <w:p w:rsidR="00592F75" w:rsidRDefault="00592F75" w:rsidP="00027E16">
            <w:pPr>
              <w:rPr>
                <w:i/>
              </w:rPr>
            </w:pPr>
            <w:r>
              <w:rPr>
                <w:i/>
              </w:rPr>
              <w:t xml:space="preserve">          - Вокална група „</w:t>
            </w:r>
            <w:proofErr w:type="spellStart"/>
            <w:r>
              <w:rPr>
                <w:i/>
              </w:rPr>
              <w:t>Евридика</w:t>
            </w:r>
            <w:proofErr w:type="spellEnd"/>
            <w:r>
              <w:rPr>
                <w:i/>
              </w:rPr>
              <w:t>“</w:t>
            </w:r>
          </w:p>
          <w:p w:rsidR="00DC6BE4" w:rsidRDefault="00DC6BE4" w:rsidP="00027E16">
            <w:pPr>
              <w:rPr>
                <w:i/>
              </w:rPr>
            </w:pPr>
            <w:r>
              <w:rPr>
                <w:i/>
              </w:rPr>
              <w:t xml:space="preserve">          -  Арт студио „При Петя“</w:t>
            </w:r>
          </w:p>
          <w:p w:rsidR="00DC6BE4" w:rsidRPr="008E6BCC" w:rsidRDefault="00DC6BE4" w:rsidP="00027E16">
            <w:pPr>
              <w:rPr>
                <w:i/>
              </w:rPr>
            </w:pPr>
            <w:r>
              <w:t xml:space="preserve">          -  </w:t>
            </w:r>
            <w:r w:rsidRPr="008E6BCC">
              <w:rPr>
                <w:i/>
              </w:rPr>
              <w:t>Индивидуални изпълнители.</w:t>
            </w:r>
          </w:p>
          <w:p w:rsidR="00DC6BE4" w:rsidRPr="008E6BCC" w:rsidRDefault="00DC6BE4" w:rsidP="00027E16">
            <w:pPr>
              <w:rPr>
                <w:i/>
              </w:rPr>
            </w:pPr>
            <w:r w:rsidRPr="008E6BCC">
              <w:rPr>
                <w:i/>
              </w:rPr>
              <w:t xml:space="preserve">          -  Оркестър.</w:t>
            </w:r>
          </w:p>
          <w:p w:rsidR="00DC6BE4" w:rsidRPr="00884282" w:rsidRDefault="00DC6BE4" w:rsidP="00027E16">
            <w:r w:rsidRPr="008E6BCC">
              <w:rPr>
                <w:i/>
              </w:rPr>
              <w:t xml:space="preserve">          -  Коледарска група.</w:t>
            </w:r>
          </w:p>
        </w:tc>
        <w:tc>
          <w:tcPr>
            <w:tcW w:w="2340" w:type="dxa"/>
          </w:tcPr>
          <w:p w:rsidR="00DC6BE4" w:rsidRDefault="00DC6BE4" w:rsidP="00027E16"/>
          <w:p w:rsidR="00DC6BE4" w:rsidRDefault="00DC6BE4" w:rsidP="00027E16"/>
          <w:p w:rsidR="00DC6BE4" w:rsidRDefault="00DC6BE4" w:rsidP="00027E16">
            <w:r>
              <w:t>2500 лв. л. ср., с. ср., д. с-я/ транспорт, настаняване</w:t>
            </w:r>
          </w:p>
          <w:p w:rsidR="00592F75" w:rsidRDefault="00DC6BE4" w:rsidP="00027E16">
            <w:r>
              <w:t>1000 лв. л. ср., с. ср.,</w:t>
            </w:r>
          </w:p>
          <w:p w:rsidR="00DC6BE4" w:rsidRDefault="00592F75" w:rsidP="00027E16">
            <w:r>
              <w:t>1000 лв. л. ср., с. ср.</w:t>
            </w:r>
          </w:p>
          <w:p w:rsidR="00DC6BE4" w:rsidRDefault="00DC6BE4" w:rsidP="00027E16">
            <w:r>
              <w:t>200 лв. с. ср.</w:t>
            </w:r>
          </w:p>
          <w:p w:rsidR="00DC6BE4" w:rsidRDefault="00DC6BE4" w:rsidP="00027E16">
            <w:r>
              <w:t xml:space="preserve">100 лв.     </w:t>
            </w:r>
          </w:p>
          <w:p w:rsidR="00DC6BE4" w:rsidRDefault="00DC6BE4" w:rsidP="00027E16">
            <w:r>
              <w:t>100 лв.</w:t>
            </w:r>
          </w:p>
          <w:p w:rsidR="00DC6BE4" w:rsidRDefault="00DC6BE4" w:rsidP="00027E16">
            <w:r>
              <w:t>100 лв.</w:t>
            </w:r>
          </w:p>
        </w:tc>
      </w:tr>
      <w:tr w:rsidR="00DC6BE4" w:rsidTr="00027E16">
        <w:tc>
          <w:tcPr>
            <w:tcW w:w="6948" w:type="dxa"/>
          </w:tcPr>
          <w:p w:rsidR="00DC6BE4" w:rsidRDefault="00DC6BE4" w:rsidP="00027E16">
            <w:pPr>
              <w:rPr>
                <w:b/>
              </w:rPr>
            </w:pPr>
          </w:p>
          <w:p w:rsidR="00DC6BE4" w:rsidRDefault="00DC6BE4" w:rsidP="00027E16">
            <w:pPr>
              <w:rPr>
                <w:b/>
              </w:rPr>
            </w:pPr>
            <w:r>
              <w:rPr>
                <w:b/>
              </w:rPr>
              <w:t>2.Участие в международен фестивал</w:t>
            </w:r>
            <w:r w:rsidRPr="00B52273">
              <w:rPr>
                <w:b/>
              </w:rPr>
              <w:t xml:space="preserve"> </w:t>
            </w:r>
          </w:p>
          <w:p w:rsidR="00DC6BE4" w:rsidRPr="00B52273" w:rsidRDefault="00DC6BE4" w:rsidP="00027E1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C6BE4" w:rsidRPr="002E505B" w:rsidRDefault="00DC6BE4" w:rsidP="00DC6BE4">
            <w:pPr>
              <w:numPr>
                <w:ilvl w:val="0"/>
                <w:numId w:val="3"/>
              </w:numPr>
              <w:rPr>
                <w:i/>
              </w:rPr>
            </w:pPr>
            <w:r w:rsidRPr="002E505B">
              <w:rPr>
                <w:i/>
              </w:rPr>
              <w:t xml:space="preserve">Представителна </w:t>
            </w:r>
            <w:r>
              <w:rPr>
                <w:i/>
              </w:rPr>
              <w:t xml:space="preserve">формация на ТС „Слънце“, вокална </w:t>
            </w:r>
            <w:r>
              <w:rPr>
                <w:i/>
              </w:rPr>
              <w:lastRenderedPageBreak/>
              <w:t>група „</w:t>
            </w:r>
            <w:proofErr w:type="spellStart"/>
            <w:r>
              <w:rPr>
                <w:i/>
              </w:rPr>
              <w:t>Козлуджански</w:t>
            </w:r>
            <w:proofErr w:type="spellEnd"/>
            <w:r>
              <w:rPr>
                <w:i/>
              </w:rPr>
              <w:t xml:space="preserve"> напеви“, </w:t>
            </w:r>
            <w:r w:rsidR="00592F75">
              <w:rPr>
                <w:i/>
              </w:rPr>
              <w:t>вокална група „</w:t>
            </w:r>
            <w:proofErr w:type="spellStart"/>
            <w:r w:rsidR="00592F75">
              <w:rPr>
                <w:i/>
              </w:rPr>
              <w:t>Евридика</w:t>
            </w:r>
            <w:proofErr w:type="spellEnd"/>
            <w:r w:rsidR="00592F75">
              <w:rPr>
                <w:i/>
              </w:rPr>
              <w:t>“</w:t>
            </w:r>
            <w:r w:rsidR="00704849">
              <w:rPr>
                <w:i/>
              </w:rPr>
              <w:t xml:space="preserve">, </w:t>
            </w:r>
            <w:r>
              <w:rPr>
                <w:i/>
              </w:rPr>
              <w:t xml:space="preserve">Арт студио „При Петя“, </w:t>
            </w:r>
            <w:proofErr w:type="spellStart"/>
            <w:r>
              <w:rPr>
                <w:i/>
              </w:rPr>
              <w:t>окестър</w:t>
            </w:r>
            <w:proofErr w:type="spellEnd"/>
            <w:r>
              <w:rPr>
                <w:i/>
              </w:rPr>
              <w:t>.</w:t>
            </w:r>
          </w:p>
          <w:p w:rsidR="00DC6BE4" w:rsidRDefault="00DC6BE4" w:rsidP="00027E16">
            <w:pPr>
              <w:rPr>
                <w:b/>
              </w:rPr>
            </w:pPr>
          </w:p>
          <w:p w:rsidR="00DC6BE4" w:rsidRPr="00B52273" w:rsidRDefault="00DC6BE4" w:rsidP="00027E16">
            <w:pPr>
              <w:rPr>
                <w:b/>
              </w:rPr>
            </w:pPr>
          </w:p>
        </w:tc>
        <w:tc>
          <w:tcPr>
            <w:tcW w:w="2340" w:type="dxa"/>
          </w:tcPr>
          <w:p w:rsidR="00DC6BE4" w:rsidRDefault="00DC6BE4" w:rsidP="00027E16">
            <w:r>
              <w:lastRenderedPageBreak/>
              <w:t xml:space="preserve"> </w:t>
            </w:r>
          </w:p>
          <w:p w:rsidR="00DC6BE4" w:rsidRDefault="00DC6BE4" w:rsidP="00027E16"/>
          <w:p w:rsidR="00DC6BE4" w:rsidRDefault="00DC6BE4" w:rsidP="00027E16"/>
          <w:p w:rsidR="00DC6BE4" w:rsidRDefault="00DC6BE4" w:rsidP="00027E16">
            <w:r>
              <w:t>6000 лв. л. ср., с. ср.,</w:t>
            </w:r>
          </w:p>
          <w:p w:rsidR="00DC6BE4" w:rsidRDefault="00DC6BE4" w:rsidP="00027E16"/>
        </w:tc>
      </w:tr>
    </w:tbl>
    <w:p w:rsidR="00DC6BE4" w:rsidRDefault="00DC6BE4" w:rsidP="00DC6BE4"/>
    <w:p w:rsidR="00DC6BE4" w:rsidRDefault="00DC6BE4" w:rsidP="00DC6BE4">
      <w:r>
        <w:t xml:space="preserve">Държавна субсидия:           </w:t>
      </w:r>
      <w:r w:rsidR="0090392B">
        <w:t xml:space="preserve">                     </w:t>
      </w:r>
      <w:proofErr w:type="spellStart"/>
      <w:r w:rsidR="0090392B">
        <w:t>прбл</w:t>
      </w:r>
      <w:proofErr w:type="spellEnd"/>
      <w:r w:rsidR="0090392B">
        <w:t xml:space="preserve">. 40 000 </w:t>
      </w:r>
      <w:r>
        <w:t>лв.</w:t>
      </w:r>
    </w:p>
    <w:p w:rsidR="00DC6BE4" w:rsidRDefault="00DC6BE4" w:rsidP="00DC6BE4">
      <w:r>
        <w:t>Общинска субсидия</w:t>
      </w:r>
      <w:r w:rsidR="0090392B">
        <w:t xml:space="preserve">:                               </w:t>
      </w:r>
      <w:r>
        <w:t xml:space="preserve"> </w:t>
      </w:r>
      <w:proofErr w:type="spellStart"/>
      <w:r w:rsidR="0090392B">
        <w:t>прбл</w:t>
      </w:r>
      <w:proofErr w:type="spellEnd"/>
      <w:r w:rsidR="0090392B">
        <w:t>.  7 000</w:t>
      </w:r>
      <w:r>
        <w:t xml:space="preserve"> лв.</w:t>
      </w:r>
    </w:p>
    <w:p w:rsidR="00DC6BE4" w:rsidRPr="00B52273" w:rsidRDefault="00DC6BE4" w:rsidP="00DC6BE4">
      <w:r>
        <w:t xml:space="preserve">Собствени:                </w:t>
      </w:r>
      <w:r w:rsidR="0090392B">
        <w:t xml:space="preserve">                               </w:t>
      </w:r>
      <w:r>
        <w:t xml:space="preserve"> </w:t>
      </w:r>
      <w:proofErr w:type="spellStart"/>
      <w:r w:rsidR="0090392B">
        <w:t>прбл</w:t>
      </w:r>
      <w:proofErr w:type="spellEnd"/>
      <w:r w:rsidR="0090392B">
        <w:t xml:space="preserve">. 15 000 </w:t>
      </w:r>
      <w:r>
        <w:t>лв.</w:t>
      </w:r>
    </w:p>
    <w:p w:rsidR="00DC6BE4" w:rsidRDefault="00DC6BE4" w:rsidP="00DC6BE4">
      <w:r>
        <w:t xml:space="preserve">Лични средства от самодейците:            </w:t>
      </w:r>
      <w:proofErr w:type="spellStart"/>
      <w:r w:rsidR="0090392B">
        <w:t>прбл</w:t>
      </w:r>
      <w:proofErr w:type="spellEnd"/>
      <w:r w:rsidR="0090392B">
        <w:t>.   2 000</w:t>
      </w:r>
      <w:r>
        <w:t xml:space="preserve"> лв.</w:t>
      </w:r>
      <w:r>
        <w:tab/>
      </w:r>
    </w:p>
    <w:p w:rsidR="00DC6BE4" w:rsidRDefault="00DC6BE4" w:rsidP="00DC6BE4">
      <w:r>
        <w:t xml:space="preserve">Дарения:                                                    </w:t>
      </w:r>
      <w:proofErr w:type="spellStart"/>
      <w:r w:rsidR="0090392B">
        <w:t>прбл</w:t>
      </w:r>
      <w:proofErr w:type="spellEnd"/>
      <w:r w:rsidR="0090392B">
        <w:t>.   6 000</w:t>
      </w:r>
      <w:r>
        <w:t xml:space="preserve">  лв.</w:t>
      </w:r>
    </w:p>
    <w:p w:rsidR="0090392B" w:rsidRDefault="0090392B" w:rsidP="00DC6BE4"/>
    <w:p w:rsidR="00DC6BE4" w:rsidRDefault="00DC6BE4" w:rsidP="00DC6BE4">
      <w:pPr>
        <w:rPr>
          <w:b/>
        </w:rPr>
      </w:pPr>
      <w:r w:rsidRPr="00B52273">
        <w:rPr>
          <w:b/>
        </w:rPr>
        <w:t xml:space="preserve">Обща сума : </w:t>
      </w:r>
      <w:r>
        <w:rPr>
          <w:b/>
        </w:rPr>
        <w:t xml:space="preserve">                                  </w:t>
      </w:r>
      <w:r w:rsidR="0090392B">
        <w:rPr>
          <w:b/>
        </w:rPr>
        <w:t xml:space="preserve">        </w:t>
      </w:r>
      <w:r>
        <w:rPr>
          <w:b/>
        </w:rPr>
        <w:t xml:space="preserve">  </w:t>
      </w:r>
      <w:proofErr w:type="spellStart"/>
      <w:r w:rsidR="0090392B">
        <w:rPr>
          <w:b/>
        </w:rPr>
        <w:t>прбл</w:t>
      </w:r>
      <w:proofErr w:type="spellEnd"/>
      <w:r w:rsidR="0090392B">
        <w:rPr>
          <w:b/>
        </w:rPr>
        <w:t>.</w:t>
      </w:r>
      <w:r>
        <w:rPr>
          <w:b/>
        </w:rPr>
        <w:t xml:space="preserve">  </w:t>
      </w:r>
      <w:r w:rsidR="0090392B">
        <w:rPr>
          <w:b/>
        </w:rPr>
        <w:t xml:space="preserve">70 000 </w:t>
      </w:r>
      <w:r>
        <w:rPr>
          <w:b/>
        </w:rPr>
        <w:t>лв.</w:t>
      </w:r>
    </w:p>
    <w:p w:rsidR="00DC6BE4" w:rsidRDefault="00DC6BE4" w:rsidP="00DC6BE4">
      <w:pPr>
        <w:jc w:val="center"/>
        <w:rPr>
          <w:b/>
        </w:rPr>
      </w:pPr>
    </w:p>
    <w:p w:rsidR="00DC6BE4" w:rsidRDefault="00DC6BE4" w:rsidP="00DC6BE4"/>
    <w:p w:rsidR="00DC6BE4" w:rsidRPr="00D3406C" w:rsidRDefault="00DC6BE4" w:rsidP="00DC6BE4">
      <w:pPr>
        <w:rPr>
          <w:b/>
        </w:rPr>
      </w:pPr>
      <w:r>
        <w:t xml:space="preserve"> </w:t>
      </w:r>
      <w:r w:rsidR="0090392B">
        <w:rPr>
          <w:b/>
        </w:rPr>
        <w:t xml:space="preserve">Планът  е съгласуван с </w:t>
      </w:r>
      <w:r w:rsidRPr="00D3406C">
        <w:rPr>
          <w:b/>
        </w:rPr>
        <w:t xml:space="preserve">ЧН на НЧ </w:t>
      </w:r>
    </w:p>
    <w:p w:rsidR="00DC6BE4" w:rsidRDefault="00DC6BE4" w:rsidP="00DC6BE4"/>
    <w:p w:rsidR="00DC6BE4" w:rsidRDefault="00DC6BE4" w:rsidP="00DC6BE4"/>
    <w:p w:rsidR="00DC6BE4" w:rsidRDefault="00DC6BE4" w:rsidP="00DC6BE4"/>
    <w:p w:rsidR="00DC6BE4" w:rsidRDefault="00DC6BE4" w:rsidP="00DC6BE4"/>
    <w:p w:rsidR="00DC6BE4" w:rsidRDefault="00DC6BE4" w:rsidP="00DC6BE4"/>
    <w:p w:rsidR="00DC6BE4" w:rsidRPr="00462880" w:rsidRDefault="00EB1F84" w:rsidP="00DC6BE4">
      <w:pPr>
        <w:rPr>
          <w:b/>
        </w:rPr>
      </w:pPr>
      <w:r>
        <w:rPr>
          <w:b/>
        </w:rPr>
        <w:t>Дата : 09,03,</w:t>
      </w:r>
      <w:r w:rsidR="00DC6BE4" w:rsidRPr="00462880">
        <w:rPr>
          <w:b/>
        </w:rPr>
        <w:t>20</w:t>
      </w:r>
      <w:r>
        <w:rPr>
          <w:b/>
        </w:rPr>
        <w:t>20</w:t>
      </w:r>
      <w:r w:rsidR="00DC6BE4" w:rsidRPr="00462880">
        <w:rPr>
          <w:b/>
        </w:rPr>
        <w:t xml:space="preserve"> г.                                                       </w:t>
      </w:r>
      <w:r>
        <w:rPr>
          <w:b/>
        </w:rPr>
        <w:t xml:space="preserve">      </w:t>
      </w:r>
      <w:r w:rsidR="00DC6BE4" w:rsidRPr="00462880">
        <w:rPr>
          <w:b/>
        </w:rPr>
        <w:t xml:space="preserve">  Председател:</w:t>
      </w:r>
      <w:r>
        <w:rPr>
          <w:b/>
        </w:rPr>
        <w:t xml:space="preserve"> Светлана Е</w:t>
      </w:r>
      <w:bookmarkStart w:id="0" w:name="_GoBack"/>
      <w:bookmarkEnd w:id="0"/>
      <w:r>
        <w:rPr>
          <w:b/>
        </w:rPr>
        <w:t>нева</w:t>
      </w:r>
    </w:p>
    <w:p w:rsidR="00DC6BE4" w:rsidRPr="000F7B80" w:rsidRDefault="00DC6BE4" w:rsidP="00DC6BE4">
      <w:pPr>
        <w:rPr>
          <w:b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DC6BE4" w:rsidRDefault="00DC6BE4" w:rsidP="00DC6BE4"/>
    <w:p w:rsidR="00720514" w:rsidRDefault="00720514"/>
    <w:sectPr w:rsidR="00720514" w:rsidSect="00D4518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02B"/>
    <w:multiLevelType w:val="hybridMultilevel"/>
    <w:tmpl w:val="C7C8CA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75B0C"/>
    <w:multiLevelType w:val="hybridMultilevel"/>
    <w:tmpl w:val="9E0A60A4"/>
    <w:lvl w:ilvl="0" w:tplc="DDAA67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C62987"/>
    <w:multiLevelType w:val="hybridMultilevel"/>
    <w:tmpl w:val="94A4FA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E4"/>
    <w:rsid w:val="00012F2C"/>
    <w:rsid w:val="00066975"/>
    <w:rsid w:val="000F3628"/>
    <w:rsid w:val="001E2F85"/>
    <w:rsid w:val="004A4CFE"/>
    <w:rsid w:val="00592F75"/>
    <w:rsid w:val="005F6274"/>
    <w:rsid w:val="00655E46"/>
    <w:rsid w:val="00657A8C"/>
    <w:rsid w:val="006E6001"/>
    <w:rsid w:val="00704849"/>
    <w:rsid w:val="00720514"/>
    <w:rsid w:val="00741A7B"/>
    <w:rsid w:val="007806AA"/>
    <w:rsid w:val="008B4CBC"/>
    <w:rsid w:val="0090392B"/>
    <w:rsid w:val="009341AA"/>
    <w:rsid w:val="00D45188"/>
    <w:rsid w:val="00DC6BE4"/>
    <w:rsid w:val="00EB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E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DCEB-7BA6-4569-B7E8-BC622262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probuda</cp:lastModifiedBy>
  <cp:revision>3</cp:revision>
  <dcterms:created xsi:type="dcterms:W3CDTF">2020-07-22T10:59:00Z</dcterms:created>
  <dcterms:modified xsi:type="dcterms:W3CDTF">2020-07-22T11:04:00Z</dcterms:modified>
</cp:coreProperties>
</file>